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0E478" w14:textId="77777777" w:rsidR="00DB638E" w:rsidRPr="005624D9" w:rsidRDefault="00DB638E" w:rsidP="00DB638E">
      <w:pPr>
        <w:widowControl w:val="0"/>
        <w:autoSpaceDE w:val="0"/>
        <w:autoSpaceDN w:val="0"/>
        <w:adjustRightInd w:val="0"/>
        <w:spacing w:line="280" w:lineRule="atLeast"/>
        <w:ind w:left="-270" w:firstLine="270"/>
        <w:jc w:val="center"/>
        <w:rPr>
          <w:rFonts w:ascii="Times" w:hAnsi="Times" w:cs="Times"/>
          <w:sz w:val="28"/>
          <w:szCs w:val="28"/>
        </w:rPr>
      </w:pPr>
      <w:r w:rsidRPr="005624D9">
        <w:rPr>
          <w:rFonts w:ascii="Times" w:hAnsi="Times" w:cs="Times"/>
          <w:sz w:val="28"/>
          <w:szCs w:val="28"/>
        </w:rPr>
        <w:t>South Atlanta Cluster Advisory Meeting</w:t>
      </w:r>
    </w:p>
    <w:p w14:paraId="64B9C827" w14:textId="77777777" w:rsidR="00DB638E" w:rsidRPr="005624D9" w:rsidRDefault="00DB638E" w:rsidP="00DB638E">
      <w:pPr>
        <w:widowControl w:val="0"/>
        <w:autoSpaceDE w:val="0"/>
        <w:autoSpaceDN w:val="0"/>
        <w:adjustRightInd w:val="0"/>
        <w:spacing w:line="280" w:lineRule="atLeast"/>
        <w:ind w:left="-270" w:firstLine="270"/>
        <w:jc w:val="center"/>
        <w:rPr>
          <w:rFonts w:ascii="Times" w:hAnsi="Times" w:cs="Times"/>
          <w:sz w:val="28"/>
          <w:szCs w:val="28"/>
        </w:rPr>
      </w:pPr>
      <w:r w:rsidRPr="005624D9">
        <w:rPr>
          <w:rFonts w:ascii="Times" w:hAnsi="Times" w:cs="Times"/>
          <w:sz w:val="28"/>
          <w:szCs w:val="28"/>
        </w:rPr>
        <w:t>February 13, 2018</w:t>
      </w:r>
    </w:p>
    <w:p w14:paraId="46407AFA" w14:textId="77777777" w:rsidR="005624D9" w:rsidRDefault="005624D9" w:rsidP="00DB638E">
      <w:pPr>
        <w:widowControl w:val="0"/>
        <w:autoSpaceDE w:val="0"/>
        <w:autoSpaceDN w:val="0"/>
        <w:adjustRightInd w:val="0"/>
        <w:spacing w:line="280" w:lineRule="atLeast"/>
        <w:ind w:left="-270" w:firstLine="270"/>
        <w:jc w:val="center"/>
        <w:rPr>
          <w:rFonts w:ascii="Times" w:hAnsi="Times" w:cs="Times"/>
        </w:rPr>
      </w:pPr>
    </w:p>
    <w:p w14:paraId="32BA977F" w14:textId="77777777" w:rsidR="005624D9" w:rsidRDefault="005624D9" w:rsidP="00DB638E">
      <w:pPr>
        <w:widowControl w:val="0"/>
        <w:autoSpaceDE w:val="0"/>
        <w:autoSpaceDN w:val="0"/>
        <w:adjustRightInd w:val="0"/>
        <w:spacing w:line="280" w:lineRule="atLeast"/>
        <w:ind w:left="-270" w:firstLine="27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36C10E9" wp14:editId="23D18D71">
            <wp:extent cx="1403959" cy="1121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2-13 at 6.08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12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2B256" w14:textId="77777777" w:rsidR="00DB638E" w:rsidRPr="005624D9" w:rsidRDefault="00DB638E" w:rsidP="005624D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6E9066DB" w14:textId="77777777" w:rsidR="00DB638E" w:rsidRDefault="00525618" w:rsidP="00DB638E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787"/>
        <w:rPr>
          <w:rFonts w:ascii="Times" w:hAnsi="Times" w:cs="Times"/>
        </w:rPr>
      </w:pPr>
      <w:r>
        <w:rPr>
          <w:rFonts w:ascii="Times" w:hAnsi="Times" w:cs="Times"/>
        </w:rPr>
        <w:t>Attendance: Humphries (3 members), Long (6 members) and South Atlanta HS (2 members)</w:t>
      </w:r>
    </w:p>
    <w:p w14:paraId="34C6C2B1" w14:textId="77777777" w:rsidR="00525618" w:rsidRDefault="00525618" w:rsidP="00DB638E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787"/>
        <w:rPr>
          <w:rFonts w:ascii="Times" w:hAnsi="Times" w:cs="Times"/>
        </w:rPr>
      </w:pPr>
      <w:r>
        <w:rPr>
          <w:rFonts w:ascii="Times" w:hAnsi="Times" w:cs="Times"/>
        </w:rPr>
        <w:t>Facilitator: Carolyn Barnett</w:t>
      </w:r>
    </w:p>
    <w:p w14:paraId="4827BFC4" w14:textId="77777777" w:rsidR="00525618" w:rsidRDefault="00525618" w:rsidP="00DB638E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787"/>
        <w:rPr>
          <w:rFonts w:ascii="Times" w:hAnsi="Times" w:cs="Times"/>
        </w:rPr>
      </w:pPr>
    </w:p>
    <w:p w14:paraId="37F49646" w14:textId="77777777" w:rsidR="00DB638E" w:rsidRDefault="00DB638E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 w:rsidRPr="00DB638E">
        <w:rPr>
          <w:rFonts w:ascii="Times" w:hAnsi="Times" w:cs="Times"/>
        </w:rPr>
        <w:t>Align</w:t>
      </w:r>
      <w:r w:rsidR="00525618">
        <w:rPr>
          <w:rFonts w:ascii="Times" w:hAnsi="Times" w:cs="Times"/>
        </w:rPr>
        <w:t>ment</w:t>
      </w:r>
      <w:r w:rsidRPr="00DB638E">
        <w:rPr>
          <w:rFonts w:ascii="Times" w:hAnsi="Times" w:cs="Times"/>
        </w:rPr>
        <w:t xml:space="preserve"> all of schools work to cluster planning</w:t>
      </w:r>
    </w:p>
    <w:p w14:paraId="3D35CDA0" w14:textId="77777777" w:rsidR="00DB638E" w:rsidRDefault="00DB638E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>Battle Updates: shared the collaborative time S.</w:t>
      </w:r>
      <w:r w:rsidR="005624D9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Atl</w:t>
      </w:r>
      <w:r w:rsidR="005624D9">
        <w:rPr>
          <w:rFonts w:ascii="Times" w:hAnsi="Times" w:cs="Times"/>
        </w:rPr>
        <w:t xml:space="preserve">anta </w:t>
      </w:r>
      <w:r>
        <w:rPr>
          <w:rFonts w:ascii="Times" w:hAnsi="Times" w:cs="Times"/>
        </w:rPr>
        <w:t>principals have spent together discussing signature updates, budget, RELAY, STEM</w:t>
      </w:r>
    </w:p>
    <w:p w14:paraId="541E56EE" w14:textId="77777777" w:rsidR="00DB638E" w:rsidRDefault="00DB638E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>Go Team seats (two year term) need to be refilled</w:t>
      </w:r>
      <w:r w:rsidR="005624D9">
        <w:rPr>
          <w:rFonts w:ascii="Times" w:hAnsi="Times" w:cs="Times"/>
        </w:rPr>
        <w:t>, apply by February 23</w:t>
      </w:r>
    </w:p>
    <w:p w14:paraId="2AF9C034" w14:textId="77777777" w:rsidR="00DB638E" w:rsidRDefault="00DB638E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>Small Group Work: 3 – 5 strategies of focus for schools</w:t>
      </w:r>
    </w:p>
    <w:p w14:paraId="4A4F5944" w14:textId="77777777" w:rsidR="00A07108" w:rsidRDefault="00A07108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Aligned the </w:t>
      </w:r>
      <w:r w:rsidR="005624D9">
        <w:rPr>
          <w:rFonts w:ascii="Times" w:hAnsi="Times" w:cs="Times"/>
        </w:rPr>
        <w:t>cluster priorities for elementary, middle and high school.</w:t>
      </w:r>
    </w:p>
    <w:p w14:paraId="61205F64" w14:textId="77777777" w:rsidR="005624D9" w:rsidRDefault="005624D9" w:rsidP="00DB63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>Announcements of school highlights</w:t>
      </w:r>
    </w:p>
    <w:p w14:paraId="665042A8" w14:textId="301A0D89" w:rsidR="002836BC" w:rsidRPr="00DB638E" w:rsidRDefault="002836BC" w:rsidP="00525618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787"/>
        <w:rPr>
          <w:rFonts w:ascii="Times" w:hAnsi="Times" w:cs="Times"/>
        </w:rPr>
      </w:pPr>
      <w:r>
        <w:rPr>
          <w:rFonts w:ascii="Times" w:hAnsi="Times" w:cs="Times"/>
        </w:rPr>
        <w:t>Next meeting: March 21, 5:30 PM</w:t>
      </w:r>
      <w:bookmarkStart w:id="0" w:name="_GoBack"/>
      <w:bookmarkEnd w:id="0"/>
    </w:p>
    <w:p w14:paraId="21F15C3B" w14:textId="77777777" w:rsidR="00DB638E" w:rsidRDefault="00DB638E" w:rsidP="00DB638E">
      <w:pPr>
        <w:jc w:val="center"/>
      </w:pPr>
    </w:p>
    <w:sectPr w:rsidR="00DB638E" w:rsidSect="00DB638E">
      <w:pgSz w:w="12240" w:h="15840"/>
      <w:pgMar w:top="1440" w:right="1152" w:bottom="144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88C"/>
    <w:multiLevelType w:val="hybridMultilevel"/>
    <w:tmpl w:val="F710B2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E"/>
    <w:rsid w:val="002836BC"/>
    <w:rsid w:val="0047583A"/>
    <w:rsid w:val="00525618"/>
    <w:rsid w:val="005624D9"/>
    <w:rsid w:val="00A07108"/>
    <w:rsid w:val="00D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AC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537</Characters>
  <Application>Microsoft Macintosh Word</Application>
  <DocSecurity>0</DocSecurity>
  <Lines>4</Lines>
  <Paragraphs>1</Paragraphs>
  <ScaleCrop>false</ScaleCrop>
  <Company>APS/ Humphries Elementary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Mitchell</dc:creator>
  <cp:keywords/>
  <dc:description/>
  <cp:lastModifiedBy>Melanie Mitchell</cp:lastModifiedBy>
  <cp:revision>3</cp:revision>
  <dcterms:created xsi:type="dcterms:W3CDTF">2018-02-13T22:35:00Z</dcterms:created>
  <dcterms:modified xsi:type="dcterms:W3CDTF">2018-02-13T23:19:00Z</dcterms:modified>
</cp:coreProperties>
</file>