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F40F66" w:rsidRPr="00D7614D" w:rsidRDefault="00905F1A" w:rsidP="00AB4A65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5733AB">
        <w:rPr>
          <w:rStyle w:val="Strong"/>
        </w:rPr>
        <w:t>M. A. Jones</w:t>
      </w:r>
      <w:r>
        <w:t xml:space="preserve"> was held </w:t>
      </w:r>
      <w:r w:rsidR="00AB4A65">
        <w:t xml:space="preserve">in the </w:t>
      </w:r>
      <w:r w:rsidR="00AB4A65" w:rsidRPr="00AB4A65">
        <w:rPr>
          <w:color w:val="00B0F0"/>
        </w:rPr>
        <w:t>Principal’s Conference Room</w:t>
      </w:r>
      <w:r w:rsidR="005733AB" w:rsidRPr="00AB4A65">
        <w:rPr>
          <w:rStyle w:val="Strong"/>
          <w:color w:val="00B0F0"/>
        </w:rPr>
        <w:t xml:space="preserve"> </w:t>
      </w:r>
      <w:r>
        <w:t xml:space="preserve">on </w:t>
      </w:r>
      <w:r w:rsidR="00D74C16">
        <w:rPr>
          <w:rStyle w:val="Strong"/>
        </w:rPr>
        <w:t>Friday, May 26</w:t>
      </w:r>
      <w:r w:rsidR="003D7A01" w:rsidRPr="003D7A01">
        <w:rPr>
          <w:rStyle w:val="Strong"/>
          <w:vertAlign w:val="superscript"/>
        </w:rPr>
        <w:t>th</w:t>
      </w:r>
      <w:r w:rsidR="00266A29">
        <w:rPr>
          <w:rStyle w:val="Strong"/>
        </w:rPr>
        <w:t>,</w:t>
      </w:r>
      <w:r w:rsidR="00D74C16">
        <w:rPr>
          <w:rStyle w:val="Strong"/>
        </w:rPr>
        <w:t xml:space="preserve"> 2017 at 1</w:t>
      </w:r>
      <w:r w:rsidR="002963F5">
        <w:rPr>
          <w:rStyle w:val="Strong"/>
        </w:rPr>
        <w:t>:00</w:t>
      </w:r>
      <w:r w:rsidR="00D74C16">
        <w:rPr>
          <w:rStyle w:val="Strong"/>
        </w:rPr>
        <w:t xml:space="preserve"> p</w:t>
      </w:r>
      <w:r w:rsidR="005733AB">
        <w:rPr>
          <w:rStyle w:val="Strong"/>
        </w:rPr>
        <w:t>m</w:t>
      </w:r>
      <w:r>
        <w:t>.</w:t>
      </w:r>
    </w:p>
    <w:p w:rsidR="00F40F66" w:rsidRPr="00663F56" w:rsidRDefault="00905F1A" w:rsidP="00663F56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17"/>
        <w:gridCol w:w="2518"/>
        <w:gridCol w:w="2515"/>
      </w:tblGrid>
      <w:tr w:rsidR="005733AB" w:rsidTr="00A95A43">
        <w:tc>
          <w:tcPr>
            <w:tcW w:w="2574" w:type="dxa"/>
          </w:tcPr>
          <w:p w:rsidR="00A95A43" w:rsidRDefault="005733AB">
            <w:r>
              <w:t>Margul Woolfolk</w:t>
            </w:r>
          </w:p>
          <w:p w:rsidR="005733AB" w:rsidRDefault="005733AB"/>
        </w:tc>
        <w:tc>
          <w:tcPr>
            <w:tcW w:w="2574" w:type="dxa"/>
          </w:tcPr>
          <w:p w:rsidR="00A95A43" w:rsidRDefault="005733AB">
            <w:r>
              <w:t>Thea Johnson</w:t>
            </w:r>
          </w:p>
        </w:tc>
        <w:tc>
          <w:tcPr>
            <w:tcW w:w="2574" w:type="dxa"/>
          </w:tcPr>
          <w:p w:rsidR="00A95A43" w:rsidRDefault="00FC73CB" w:rsidP="007F434A">
            <w:r>
              <w:t>Coletta Ward</w:t>
            </w:r>
          </w:p>
        </w:tc>
        <w:tc>
          <w:tcPr>
            <w:tcW w:w="2574" w:type="dxa"/>
          </w:tcPr>
          <w:p w:rsidR="00A95A43" w:rsidRDefault="00266A29" w:rsidP="00D74C16">
            <w:r>
              <w:t xml:space="preserve">Lindsay Mason </w:t>
            </w:r>
            <w:r w:rsidR="00D74C16">
              <w:t xml:space="preserve"> </w:t>
            </w:r>
          </w:p>
        </w:tc>
      </w:tr>
      <w:tr w:rsidR="005733AB" w:rsidTr="00A95A43">
        <w:tc>
          <w:tcPr>
            <w:tcW w:w="2574" w:type="dxa"/>
          </w:tcPr>
          <w:p w:rsidR="002963F5" w:rsidRDefault="005733AB">
            <w:r>
              <w:t>Darlene Natson</w:t>
            </w:r>
          </w:p>
        </w:tc>
        <w:tc>
          <w:tcPr>
            <w:tcW w:w="2574" w:type="dxa"/>
          </w:tcPr>
          <w:p w:rsidR="00A95A43" w:rsidRDefault="005733AB">
            <w:r>
              <w:t>Gianna Romo</w:t>
            </w:r>
          </w:p>
        </w:tc>
        <w:tc>
          <w:tcPr>
            <w:tcW w:w="2574" w:type="dxa"/>
          </w:tcPr>
          <w:p w:rsidR="00A95A43" w:rsidRDefault="005733AB">
            <w:r>
              <w:t>Dana Sanabria</w:t>
            </w:r>
          </w:p>
        </w:tc>
        <w:tc>
          <w:tcPr>
            <w:tcW w:w="2574" w:type="dxa"/>
          </w:tcPr>
          <w:p w:rsidR="00FC73CB" w:rsidRDefault="00D74C16">
            <w:r>
              <w:t xml:space="preserve"> Stacey Graham (phone call)</w:t>
            </w:r>
          </w:p>
        </w:tc>
      </w:tr>
    </w:tbl>
    <w:p w:rsidR="00F40F66" w:rsidRPr="00663F56" w:rsidRDefault="00905F1A" w:rsidP="00663F56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tbl>
      <w:tblPr>
        <w:tblStyle w:val="TableGrid"/>
        <w:tblW w:w="2520" w:type="dxa"/>
        <w:tblLook w:val="04A0" w:firstRow="1" w:lastRow="0" w:firstColumn="1" w:lastColumn="0" w:noHBand="0" w:noVBand="1"/>
      </w:tblPr>
      <w:tblGrid>
        <w:gridCol w:w="2520"/>
      </w:tblGrid>
      <w:tr w:rsidR="002963F5" w:rsidTr="002963F5">
        <w:tc>
          <w:tcPr>
            <w:tcW w:w="2520" w:type="dxa"/>
          </w:tcPr>
          <w:p w:rsidR="00D74C16" w:rsidRDefault="00FC73CB" w:rsidP="00D74C16">
            <w:pPr>
              <w:tabs>
                <w:tab w:val="right" w:pos="2304"/>
              </w:tabs>
            </w:pPr>
            <w:r>
              <w:t>B</w:t>
            </w:r>
            <w:r w:rsidR="00D74C16">
              <w:t>elinda Felton</w:t>
            </w:r>
          </w:p>
          <w:p w:rsidR="002963F5" w:rsidRDefault="00266A29" w:rsidP="00266A29">
            <w:pPr>
              <w:tabs>
                <w:tab w:val="right" w:pos="2304"/>
              </w:tabs>
            </w:pPr>
            <w:r>
              <w:tab/>
            </w:r>
          </w:p>
        </w:tc>
      </w:tr>
    </w:tbl>
    <w:p w:rsidR="0011650A" w:rsidRDefault="007D0876">
      <w:pPr>
        <w:pStyle w:val="Heading1"/>
        <w:rPr>
          <w:color w:val="auto"/>
          <w:sz w:val="22"/>
        </w:rPr>
      </w:pPr>
      <w:r>
        <w:rPr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234315</wp:posOffset>
                </wp:positionV>
                <wp:extent cx="419100" cy="2571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BD773" id="Oval 5" o:spid="_x0000_s1026" style="position:absolute;margin-left:251.25pt;margin-top:18.45pt;width:3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11650A" w:rsidRPr="0011650A">
        <w:rPr>
          <w:color w:val="auto"/>
          <w:sz w:val="22"/>
        </w:rPr>
        <w:t>Is there are quorum present?  Circle</w:t>
      </w:r>
      <w:r w:rsidR="0011650A">
        <w:rPr>
          <w:color w:val="auto"/>
          <w:sz w:val="22"/>
        </w:rPr>
        <w:t xml:space="preserve"> or highlight   </w:t>
      </w:r>
      <w:r w:rsidR="0011650A" w:rsidRPr="007D0876">
        <w:rPr>
          <w:color w:val="auto"/>
          <w:sz w:val="22"/>
          <w:highlight w:val="yellow"/>
        </w:rPr>
        <w:t>Yes</w:t>
      </w:r>
      <w:r w:rsidR="0011650A" w:rsidRPr="0011650A">
        <w:rPr>
          <w:color w:val="auto"/>
          <w:sz w:val="22"/>
        </w:rPr>
        <w:t xml:space="preserve">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911075" w:rsidRDefault="00911075" w:rsidP="0011650A">
      <w:pPr>
        <w:pStyle w:val="Heading1"/>
        <w:rPr>
          <w:color w:val="EA751A"/>
        </w:rPr>
      </w:pPr>
      <w:r>
        <w:rPr>
          <w:color w:val="EA751A"/>
        </w:rPr>
        <w:t>Public Comment</w:t>
      </w:r>
    </w:p>
    <w:p w:rsidR="00911075" w:rsidRPr="00911075" w:rsidRDefault="00911075" w:rsidP="00911075">
      <w:r>
        <w:t>No members from the public signed up to comment at this meeting.</w:t>
      </w:r>
    </w:p>
    <w:p w:rsidR="00911075" w:rsidRDefault="00A05B2C" w:rsidP="0011650A">
      <w:pPr>
        <w:pStyle w:val="Heading1"/>
        <w:rPr>
          <w:color w:val="EA751A"/>
        </w:rPr>
      </w:pPr>
      <w:r>
        <w:rPr>
          <w:color w:val="EA751A"/>
        </w:rPr>
        <w:t xml:space="preserve"> Meeting Protocol</w:t>
      </w:r>
      <w:r w:rsidR="00911075">
        <w:rPr>
          <w:color w:val="EA751A"/>
        </w:rPr>
        <w:t>:</w:t>
      </w:r>
    </w:p>
    <w:p w:rsidR="00911075" w:rsidRPr="00911075" w:rsidRDefault="00911075" w:rsidP="0011650A">
      <w:pPr>
        <w:pStyle w:val="Heading1"/>
        <w:rPr>
          <w:color w:val="EA751A"/>
          <w:sz w:val="24"/>
        </w:rPr>
      </w:pPr>
      <w:r>
        <w:rPr>
          <w:color w:val="EA751A"/>
          <w:sz w:val="24"/>
        </w:rPr>
        <w:t xml:space="preserve">a. </w:t>
      </w:r>
      <w:r w:rsidRPr="00911075">
        <w:rPr>
          <w:color w:val="EA751A"/>
          <w:sz w:val="24"/>
        </w:rPr>
        <w:t>Approval of Agenda</w:t>
      </w:r>
    </w:p>
    <w:p w:rsidR="00911075" w:rsidRDefault="00911075" w:rsidP="00911075">
      <w:pPr>
        <w:pStyle w:val="ListParagraph"/>
        <w:numPr>
          <w:ilvl w:val="0"/>
          <w:numId w:val="1"/>
        </w:numPr>
      </w:pPr>
      <w:r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C7F89" wp14:editId="24956571">
                <wp:simplePos x="0" y="0"/>
                <wp:positionH relativeFrom="column">
                  <wp:posOffset>2628900</wp:posOffset>
                </wp:positionH>
                <wp:positionV relativeFrom="paragraph">
                  <wp:posOffset>232410</wp:posOffset>
                </wp:positionV>
                <wp:extent cx="419100" cy="2571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06EA0" id="Oval 2" o:spid="_x0000_s1026" style="position:absolute;margin-left:207pt;margin-top:18.3pt;width:3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t xml:space="preserve"> No changes</w:t>
      </w:r>
    </w:p>
    <w:p w:rsidR="00911075" w:rsidRDefault="00911075" w:rsidP="00911075">
      <w:pPr>
        <w:rPr>
          <w:color w:val="auto"/>
        </w:rPr>
      </w:pPr>
      <w:r>
        <w:t xml:space="preserve">Agenda approved?     </w:t>
      </w:r>
      <w:r w:rsidRPr="0011650A">
        <w:rPr>
          <w:color w:val="auto"/>
        </w:rPr>
        <w:t>Circle</w:t>
      </w:r>
      <w:r>
        <w:rPr>
          <w:color w:val="auto"/>
        </w:rPr>
        <w:t xml:space="preserve"> or highlight   </w:t>
      </w:r>
      <w:r w:rsidRPr="007D0876">
        <w:rPr>
          <w:color w:val="auto"/>
          <w:highlight w:val="yellow"/>
        </w:rPr>
        <w:t>Yes</w:t>
      </w:r>
      <w:r w:rsidRPr="0011650A">
        <w:rPr>
          <w:color w:val="auto"/>
        </w:rPr>
        <w:t xml:space="preserve"> </w:t>
      </w:r>
      <w:r>
        <w:rPr>
          <w:color w:val="auto"/>
        </w:rPr>
        <w:t xml:space="preserve">  </w:t>
      </w:r>
      <w:r w:rsidRPr="0011650A">
        <w:rPr>
          <w:color w:val="auto"/>
        </w:rPr>
        <w:t xml:space="preserve">or </w:t>
      </w:r>
      <w:r>
        <w:rPr>
          <w:color w:val="auto"/>
        </w:rPr>
        <w:t xml:space="preserve">  N</w:t>
      </w:r>
      <w:r w:rsidRPr="0011650A">
        <w:rPr>
          <w:color w:val="auto"/>
        </w:rPr>
        <w:t>o</w:t>
      </w:r>
    </w:p>
    <w:p w:rsidR="0011650A" w:rsidRPr="00481F0A" w:rsidRDefault="00911075" w:rsidP="00481F0A">
      <w:pPr>
        <w:rPr>
          <w:color w:val="auto"/>
        </w:rPr>
      </w:pPr>
      <w:r>
        <w:rPr>
          <w:color w:val="EA751A"/>
        </w:rPr>
        <w:t xml:space="preserve">b. </w:t>
      </w:r>
      <w:r w:rsidR="007F434A">
        <w:rPr>
          <w:color w:val="EA751A"/>
        </w:rPr>
        <w:t xml:space="preserve">Approval of minutes </w:t>
      </w:r>
      <w:r w:rsidR="002E64D9">
        <w:rPr>
          <w:color w:val="EA751A"/>
        </w:rPr>
        <w:t>from March</w:t>
      </w:r>
      <w:r w:rsidR="00D74C16">
        <w:rPr>
          <w:color w:val="EA751A"/>
        </w:rPr>
        <w:t xml:space="preserve"> 14</w:t>
      </w:r>
      <w:r w:rsidR="00D74C16" w:rsidRPr="00D74C16">
        <w:rPr>
          <w:color w:val="EA751A"/>
          <w:vertAlign w:val="superscript"/>
        </w:rPr>
        <w:t>th</w:t>
      </w:r>
      <w:r w:rsidR="00FC73CB" w:rsidRPr="00FC73CB">
        <w:rPr>
          <w:color w:val="EA751A"/>
        </w:rPr>
        <w:t xml:space="preserve"> </w:t>
      </w:r>
      <w:r>
        <w:rPr>
          <w:color w:val="EA751A"/>
        </w:rPr>
        <w:t>Go team Meeting</w:t>
      </w:r>
      <w:r w:rsidR="00AC3C9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69619" wp14:editId="41193C9C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</wp:posOffset>
                </wp:positionV>
                <wp:extent cx="419100" cy="2571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855A0" id="Oval 6" o:spid="_x0000_s1026" style="position:absolute;margin-left:209.25pt;margin-top:19.8pt;width:3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FC73CB" w:rsidRDefault="0011650A" w:rsidP="00FC73CB">
      <w:pPr>
        <w:tabs>
          <w:tab w:val="left" w:pos="6675"/>
        </w:tabs>
        <w:rPr>
          <w:color w:val="auto"/>
        </w:rPr>
      </w:pPr>
      <w:r>
        <w:t xml:space="preserve">Minutes approved?    </w:t>
      </w:r>
      <w:r w:rsidR="00AE563C">
        <w:t xml:space="preserve"> </w:t>
      </w:r>
      <w:r w:rsidR="00AE563C" w:rsidRPr="0011650A">
        <w:rPr>
          <w:color w:val="auto"/>
        </w:rPr>
        <w:t>Circle</w:t>
      </w:r>
      <w:r w:rsidR="00AE563C">
        <w:rPr>
          <w:color w:val="auto"/>
        </w:rPr>
        <w:t xml:space="preserve"> or highlight   </w:t>
      </w:r>
      <w:r w:rsidR="00AE563C" w:rsidRPr="007D0876">
        <w:rPr>
          <w:color w:val="auto"/>
          <w:highlight w:val="yellow"/>
        </w:rPr>
        <w:t>Yes</w:t>
      </w:r>
      <w:r w:rsidR="00AE563C" w:rsidRPr="0011650A">
        <w:rPr>
          <w:color w:val="auto"/>
        </w:rPr>
        <w:t xml:space="preserve"> </w:t>
      </w:r>
      <w:r w:rsidR="00AE563C">
        <w:rPr>
          <w:color w:val="auto"/>
        </w:rPr>
        <w:t xml:space="preserve">  </w:t>
      </w:r>
      <w:r w:rsidR="00AE563C" w:rsidRPr="0011650A">
        <w:rPr>
          <w:color w:val="auto"/>
        </w:rPr>
        <w:t xml:space="preserve">or </w:t>
      </w:r>
      <w:r w:rsidR="00AE563C">
        <w:rPr>
          <w:color w:val="auto"/>
        </w:rPr>
        <w:t xml:space="preserve">  N</w:t>
      </w:r>
      <w:r w:rsidR="00AE563C" w:rsidRPr="0011650A">
        <w:rPr>
          <w:color w:val="auto"/>
        </w:rPr>
        <w:t>o</w:t>
      </w:r>
    </w:p>
    <w:p w:rsidR="00DC1800" w:rsidRDefault="00DC1800" w:rsidP="00DC1800">
      <w:pPr>
        <w:pStyle w:val="Heading1"/>
        <w:rPr>
          <w:color w:val="EA751A"/>
        </w:rPr>
      </w:pPr>
      <w:r>
        <w:rPr>
          <w:color w:val="EA751A"/>
        </w:rPr>
        <w:t>Discussion Item</w:t>
      </w:r>
    </w:p>
    <w:p w:rsidR="00D74C16" w:rsidRDefault="002E64D9" w:rsidP="00D74C16">
      <w:r w:rsidRPr="00D74C16">
        <w:rPr>
          <w:color w:val="auto"/>
          <w:sz w:val="24"/>
        </w:rPr>
        <w:t>a. Proposed</w:t>
      </w:r>
      <w:r w:rsidR="00D74C16">
        <w:t xml:space="preserve"> Use of Austerity Cut Restoration (Additional items to 2017-2018 budget)</w:t>
      </w:r>
    </w:p>
    <w:p w:rsidR="00CA0B88" w:rsidRDefault="002963F5" w:rsidP="00D74C16">
      <w:pPr>
        <w:spacing w:before="0" w:after="0"/>
        <w:rPr>
          <w:b w:val="0"/>
        </w:rPr>
      </w:pPr>
      <w:r w:rsidRPr="0070653C">
        <w:rPr>
          <w:b w:val="0"/>
        </w:rPr>
        <w:t>N</w:t>
      </w:r>
      <w:r w:rsidR="00DC1800" w:rsidRPr="0070653C">
        <w:rPr>
          <w:b w:val="0"/>
        </w:rPr>
        <w:t>otes:</w:t>
      </w:r>
      <w:r w:rsidR="00D74C16">
        <w:rPr>
          <w:b w:val="0"/>
        </w:rPr>
        <w:t xml:space="preserve"> Dr. Woolfolk discussed spending austerity funds to purchase the comprehensive K-2 reading program SFA (Success </w:t>
      </w:r>
      <w:r w:rsidR="002E64D9">
        <w:rPr>
          <w:b w:val="0"/>
        </w:rPr>
        <w:t>for</w:t>
      </w:r>
      <w:r w:rsidR="00D74C16">
        <w:rPr>
          <w:b w:val="0"/>
        </w:rPr>
        <w:t xml:space="preserve"> All). She shared data that captured the percentage of 3</w:t>
      </w:r>
      <w:r w:rsidR="00D74C16" w:rsidRPr="00D74C16">
        <w:rPr>
          <w:b w:val="0"/>
          <w:vertAlign w:val="superscript"/>
        </w:rPr>
        <w:t>rd</w:t>
      </w:r>
      <w:r w:rsidR="00D74C16">
        <w:rPr>
          <w:b w:val="0"/>
        </w:rPr>
        <w:t xml:space="preserve"> graders achieving a Lexile Measure equal to or greater than 650, and the percentage of 5</w:t>
      </w:r>
      <w:r w:rsidR="00D74C16" w:rsidRPr="00D74C16">
        <w:rPr>
          <w:b w:val="0"/>
          <w:vertAlign w:val="superscript"/>
        </w:rPr>
        <w:t>th</w:t>
      </w:r>
      <w:r w:rsidR="00D74C16">
        <w:rPr>
          <w:b w:val="0"/>
        </w:rPr>
        <w:t xml:space="preserve"> graders achieving </w:t>
      </w:r>
      <w:r w:rsidR="002E64D9">
        <w:rPr>
          <w:b w:val="0"/>
        </w:rPr>
        <w:t xml:space="preserve">a </w:t>
      </w:r>
      <w:proofErr w:type="spellStart"/>
      <w:r w:rsidR="002E64D9">
        <w:rPr>
          <w:b w:val="0"/>
        </w:rPr>
        <w:t>L</w:t>
      </w:r>
      <w:r w:rsidR="00D74C16">
        <w:rPr>
          <w:b w:val="0"/>
        </w:rPr>
        <w:t>exile</w:t>
      </w:r>
      <w:proofErr w:type="spellEnd"/>
      <w:r w:rsidR="00D74C16">
        <w:rPr>
          <w:b w:val="0"/>
        </w:rPr>
        <w:t xml:space="preserve"> measure equal to or greater than 850 from 2012-2016. </w:t>
      </w:r>
      <w:r w:rsidR="002E64D9">
        <w:rPr>
          <w:b w:val="0"/>
        </w:rPr>
        <w:t>She cited great success when</w:t>
      </w:r>
      <w:r w:rsidR="00D74C16">
        <w:rPr>
          <w:b w:val="0"/>
        </w:rPr>
        <w:t xml:space="preserve"> MAJ implemented SFA, and she would like to purchase the program to help strengthen early literacy in grades K-2. The agreement with SFA is a 3 year contract </w:t>
      </w:r>
      <w:r w:rsidR="00AB4A65">
        <w:rPr>
          <w:b w:val="0"/>
        </w:rPr>
        <w:t xml:space="preserve">costing around $99,000 for Year 1, $31,000 for Year 2 and $21,000 for Year 3. </w:t>
      </w:r>
    </w:p>
    <w:p w:rsidR="00652D55" w:rsidRDefault="00652D55" w:rsidP="00D74C16">
      <w:pPr>
        <w:spacing w:before="0" w:after="0"/>
        <w:rPr>
          <w:b w:val="0"/>
        </w:rPr>
      </w:pPr>
    </w:p>
    <w:p w:rsidR="00652D55" w:rsidRDefault="00652D55" w:rsidP="00D74C16">
      <w:pPr>
        <w:spacing w:before="0" w:after="0"/>
        <w:rPr>
          <w:b w:val="0"/>
        </w:rPr>
      </w:pPr>
    </w:p>
    <w:p w:rsidR="00652D55" w:rsidRDefault="00652D55" w:rsidP="00D74C16">
      <w:pPr>
        <w:spacing w:before="0" w:after="0"/>
        <w:rPr>
          <w:b w:val="0"/>
        </w:rPr>
      </w:pPr>
    </w:p>
    <w:p w:rsidR="00652D55" w:rsidRDefault="00652D55" w:rsidP="00D74C16">
      <w:pPr>
        <w:spacing w:before="0" w:after="0"/>
        <w:rPr>
          <w:b w:val="0"/>
        </w:rPr>
      </w:pPr>
    </w:p>
    <w:p w:rsidR="00652D55" w:rsidRPr="0070653C" w:rsidRDefault="00652D55" w:rsidP="00D74C16">
      <w:pPr>
        <w:spacing w:before="0" w:after="0"/>
        <w:rPr>
          <w:b w:val="0"/>
        </w:rPr>
      </w:pPr>
      <w:r>
        <w:rPr>
          <w:b w:val="0"/>
          <w:noProof/>
          <w:lang w:eastAsia="en-US"/>
        </w:rPr>
        <w:drawing>
          <wp:inline distT="0" distB="0" distL="0" distR="0">
            <wp:extent cx="3095625" cy="1209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3C" w:rsidRDefault="0070653C" w:rsidP="0070653C">
      <w:pPr>
        <w:pStyle w:val="Heading1"/>
        <w:spacing w:before="0" w:after="0"/>
        <w:rPr>
          <w:color w:val="EA751A"/>
        </w:rPr>
      </w:pPr>
    </w:p>
    <w:p w:rsidR="00A05B2C" w:rsidRPr="00AB4A65" w:rsidRDefault="00AB4A65" w:rsidP="00AB4A65">
      <w:pPr>
        <w:rPr>
          <w:rFonts w:ascii="Segoe UI" w:hAnsi="Segoe UI" w:cs="Segoe UI"/>
          <w:color w:val="000000"/>
          <w:sz w:val="32"/>
          <w:szCs w:val="27"/>
        </w:rPr>
      </w:pPr>
      <w:r w:rsidRPr="00AB4A65">
        <w:rPr>
          <w:color w:val="EA751A"/>
          <w:sz w:val="28"/>
        </w:rPr>
        <w:t>Action Item</w:t>
      </w:r>
    </w:p>
    <w:p w:rsidR="00A05B2C" w:rsidRPr="00AB4A65" w:rsidRDefault="0070653C" w:rsidP="00AB4A65">
      <w:r w:rsidRPr="00AB4A65">
        <w:rPr>
          <w:color w:val="auto"/>
          <w:sz w:val="24"/>
        </w:rPr>
        <w:t xml:space="preserve">a. </w:t>
      </w:r>
      <w:r w:rsidR="00AB4A65">
        <w:t>Vote to approve revised and amended budget (Purchase of SFA)</w:t>
      </w:r>
    </w:p>
    <w:p w:rsidR="00616D6D" w:rsidRPr="0070653C" w:rsidRDefault="002E64D9" w:rsidP="00CA0B88">
      <w:pPr>
        <w:rPr>
          <w:b w:val="0"/>
        </w:rPr>
      </w:pPr>
      <w:r>
        <w:rPr>
          <w:b w:val="0"/>
        </w:rPr>
        <w:t xml:space="preserve"> V</w:t>
      </w:r>
      <w:r w:rsidR="00A05B2C" w:rsidRPr="0070653C">
        <w:rPr>
          <w:b w:val="0"/>
        </w:rPr>
        <w:t>oting members that were pres</w:t>
      </w:r>
      <w:r w:rsidR="0070653C" w:rsidRPr="0070653C">
        <w:rPr>
          <w:b w:val="0"/>
        </w:rPr>
        <w:t xml:space="preserve">ent at the meeting approved this </w:t>
      </w:r>
      <w:r w:rsidRPr="0070653C">
        <w:rPr>
          <w:b w:val="0"/>
        </w:rPr>
        <w:t>decision</w:t>
      </w:r>
      <w:r w:rsidR="00616D6D" w:rsidRPr="0070653C">
        <w:rPr>
          <w:b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2526"/>
        <w:gridCol w:w="2523"/>
        <w:gridCol w:w="2497"/>
      </w:tblGrid>
      <w:tr w:rsidR="00616D6D" w:rsidRPr="0070653C" w:rsidTr="00616D6D">
        <w:tc>
          <w:tcPr>
            <w:tcW w:w="2524" w:type="dxa"/>
          </w:tcPr>
          <w:p w:rsidR="00616D6D" w:rsidRPr="0070653C" w:rsidRDefault="00616D6D" w:rsidP="00AE4B5F">
            <w:pPr>
              <w:rPr>
                <w:b w:val="0"/>
              </w:rPr>
            </w:pPr>
            <w:r w:rsidRPr="0070653C">
              <w:rPr>
                <w:b w:val="0"/>
              </w:rPr>
              <w:t>Thea Johnson</w:t>
            </w:r>
          </w:p>
        </w:tc>
        <w:tc>
          <w:tcPr>
            <w:tcW w:w="2526" w:type="dxa"/>
          </w:tcPr>
          <w:p w:rsidR="00616D6D" w:rsidRPr="0070653C" w:rsidRDefault="00616D6D" w:rsidP="00AE4B5F">
            <w:pPr>
              <w:rPr>
                <w:b w:val="0"/>
              </w:rPr>
            </w:pPr>
            <w:r w:rsidRPr="0070653C">
              <w:rPr>
                <w:b w:val="0"/>
              </w:rPr>
              <w:t>Coletta Ward</w:t>
            </w:r>
          </w:p>
        </w:tc>
        <w:tc>
          <w:tcPr>
            <w:tcW w:w="2523" w:type="dxa"/>
          </w:tcPr>
          <w:p w:rsidR="00616D6D" w:rsidRPr="0070653C" w:rsidRDefault="0070653C" w:rsidP="00AE4B5F">
            <w:pPr>
              <w:rPr>
                <w:b w:val="0"/>
              </w:rPr>
            </w:pPr>
            <w:r w:rsidRPr="0070653C">
              <w:rPr>
                <w:b w:val="0"/>
              </w:rPr>
              <w:t>Darlene Natson</w:t>
            </w:r>
          </w:p>
        </w:tc>
        <w:tc>
          <w:tcPr>
            <w:tcW w:w="2497" w:type="dxa"/>
          </w:tcPr>
          <w:p w:rsidR="00616D6D" w:rsidRPr="0070653C" w:rsidRDefault="00AB4A65" w:rsidP="00AE4B5F">
            <w:pPr>
              <w:rPr>
                <w:b w:val="0"/>
              </w:rPr>
            </w:pPr>
            <w:r>
              <w:rPr>
                <w:b w:val="0"/>
              </w:rPr>
              <w:t>Lindsay Mason</w:t>
            </w:r>
          </w:p>
        </w:tc>
      </w:tr>
      <w:tr w:rsidR="00616D6D" w:rsidRPr="0070653C" w:rsidTr="00616D6D">
        <w:tc>
          <w:tcPr>
            <w:tcW w:w="2524" w:type="dxa"/>
          </w:tcPr>
          <w:p w:rsidR="00616D6D" w:rsidRPr="0070653C" w:rsidRDefault="00616D6D" w:rsidP="00AE4B5F">
            <w:pPr>
              <w:rPr>
                <w:b w:val="0"/>
              </w:rPr>
            </w:pPr>
            <w:r w:rsidRPr="0070653C">
              <w:rPr>
                <w:b w:val="0"/>
              </w:rPr>
              <w:t>Gianna Romo</w:t>
            </w:r>
          </w:p>
        </w:tc>
        <w:tc>
          <w:tcPr>
            <w:tcW w:w="2526" w:type="dxa"/>
          </w:tcPr>
          <w:p w:rsidR="00616D6D" w:rsidRPr="0070653C" w:rsidRDefault="00616D6D" w:rsidP="00AE4B5F">
            <w:pPr>
              <w:rPr>
                <w:b w:val="0"/>
              </w:rPr>
            </w:pPr>
            <w:r w:rsidRPr="0070653C">
              <w:rPr>
                <w:b w:val="0"/>
              </w:rPr>
              <w:t>Dana Sanabria</w:t>
            </w:r>
          </w:p>
        </w:tc>
        <w:tc>
          <w:tcPr>
            <w:tcW w:w="2523" w:type="dxa"/>
          </w:tcPr>
          <w:p w:rsidR="00616D6D" w:rsidRPr="0070653C" w:rsidRDefault="00616D6D" w:rsidP="00AE4B5F">
            <w:pPr>
              <w:rPr>
                <w:b w:val="0"/>
              </w:rPr>
            </w:pPr>
          </w:p>
        </w:tc>
        <w:tc>
          <w:tcPr>
            <w:tcW w:w="2497" w:type="dxa"/>
          </w:tcPr>
          <w:p w:rsidR="00616D6D" w:rsidRPr="0070653C" w:rsidRDefault="00616D6D" w:rsidP="00AE4B5F">
            <w:pPr>
              <w:rPr>
                <w:b w:val="0"/>
              </w:rPr>
            </w:pPr>
          </w:p>
        </w:tc>
      </w:tr>
    </w:tbl>
    <w:p w:rsidR="0070653C" w:rsidRDefault="0070653C" w:rsidP="0070653C">
      <w:pPr>
        <w:rPr>
          <w:sz w:val="24"/>
        </w:rPr>
      </w:pPr>
    </w:p>
    <w:p w:rsidR="00AB4A65" w:rsidRDefault="0070653C" w:rsidP="00CA0B88">
      <w:pPr>
        <w:rPr>
          <w:b w:val="0"/>
          <w:sz w:val="24"/>
        </w:rPr>
      </w:pPr>
      <w:r w:rsidRPr="007D2869">
        <w:rPr>
          <w:sz w:val="24"/>
        </w:rPr>
        <w:t>b. Principal’s nominations for replacement community member</w:t>
      </w:r>
    </w:p>
    <w:p w:rsidR="00AB4A65" w:rsidRDefault="00AB4A65" w:rsidP="00AB4A65">
      <w:pPr>
        <w:spacing w:before="0" w:after="0" w:line="240" w:lineRule="auto"/>
        <w:rPr>
          <w:b w:val="0"/>
        </w:rPr>
      </w:pPr>
      <w:r w:rsidRPr="00AB4A65">
        <w:rPr>
          <w:b w:val="0"/>
        </w:rPr>
        <w:t>Notes: Dr. Woolfolk proposed 4 community member replacements</w:t>
      </w:r>
      <w:r>
        <w:rPr>
          <w:b w:val="0"/>
        </w:rPr>
        <w:t>,</w:t>
      </w:r>
      <w:r w:rsidRPr="00AB4A65">
        <w:rPr>
          <w:b w:val="0"/>
        </w:rPr>
        <w:t xml:space="preserve"> and Ms. Mason prop</w:t>
      </w:r>
      <w:r>
        <w:rPr>
          <w:b w:val="0"/>
        </w:rPr>
        <w:t>o</w:t>
      </w:r>
      <w:r w:rsidRPr="00AB4A65">
        <w:rPr>
          <w:b w:val="0"/>
        </w:rPr>
        <w:t xml:space="preserve">sed starting with the Atlanta Housing Authority </w:t>
      </w:r>
      <w:r w:rsidR="006102E5">
        <w:rPr>
          <w:b w:val="0"/>
        </w:rPr>
        <w:t>member, Adrienne Walker</w:t>
      </w:r>
      <w:r w:rsidRPr="00AB4A65">
        <w:rPr>
          <w:b w:val="0"/>
        </w:rPr>
        <w:t xml:space="preserve">. </w:t>
      </w:r>
    </w:p>
    <w:p w:rsidR="00B46839" w:rsidRDefault="00AB4A65" w:rsidP="00AB4A65">
      <w:pPr>
        <w:spacing w:before="0" w:after="0" w:line="240" w:lineRule="auto"/>
        <w:rPr>
          <w:b w:val="0"/>
        </w:rPr>
      </w:pPr>
      <w:r w:rsidRPr="00AB4A65">
        <w:rPr>
          <w:b w:val="0"/>
        </w:rPr>
        <w:t>Dr</w:t>
      </w:r>
      <w:r w:rsidR="00312E57">
        <w:rPr>
          <w:b w:val="0"/>
        </w:rPr>
        <w:t>. Woolfolk will reach out to her</w:t>
      </w:r>
      <w:r w:rsidRPr="00AB4A65">
        <w:rPr>
          <w:b w:val="0"/>
        </w:rPr>
        <w:t xml:space="preserve"> first and the Go Team will ha</w:t>
      </w:r>
      <w:r w:rsidR="00312E57">
        <w:rPr>
          <w:b w:val="0"/>
        </w:rPr>
        <w:t>ve the opportunity of voting her</w:t>
      </w:r>
      <w:r w:rsidRPr="00AB4A65">
        <w:rPr>
          <w:b w:val="0"/>
        </w:rPr>
        <w:t xml:space="preserve"> in as our replacement commun</w:t>
      </w:r>
      <w:r w:rsidR="00312E57">
        <w:rPr>
          <w:b w:val="0"/>
        </w:rPr>
        <w:t>ity member for</w:t>
      </w:r>
      <w:r w:rsidRPr="00AB4A65">
        <w:rPr>
          <w:b w:val="0"/>
        </w:rPr>
        <w:t xml:space="preserve"> the 2017-2018 scho</w:t>
      </w:r>
      <w:bookmarkStart w:id="0" w:name="_GoBack"/>
      <w:bookmarkEnd w:id="0"/>
      <w:r w:rsidRPr="00AB4A65">
        <w:rPr>
          <w:b w:val="0"/>
        </w:rPr>
        <w:t xml:space="preserve">ol year.  </w:t>
      </w:r>
      <w:r w:rsidR="0070653C" w:rsidRPr="00AB4A65">
        <w:rPr>
          <w:b w:val="0"/>
        </w:rPr>
        <w:t xml:space="preserve"> </w:t>
      </w:r>
    </w:p>
    <w:p w:rsidR="00AB4A65" w:rsidRPr="00AB4A65" w:rsidRDefault="00AB4A65" w:rsidP="00AB4A65">
      <w:pPr>
        <w:spacing w:before="0" w:after="0" w:line="240" w:lineRule="auto"/>
        <w:rPr>
          <w:b w:val="0"/>
        </w:rPr>
      </w:pPr>
    </w:p>
    <w:p w:rsidR="00AB4A65" w:rsidRPr="00652D55" w:rsidRDefault="00AB4A65" w:rsidP="00CA0B88">
      <w:pPr>
        <w:rPr>
          <w:color w:val="auto"/>
          <w:szCs w:val="28"/>
        </w:rPr>
      </w:pPr>
      <w:proofErr w:type="gramStart"/>
      <w:r w:rsidRPr="00AB4A65">
        <w:rPr>
          <w:sz w:val="24"/>
        </w:rPr>
        <w:t xml:space="preserve">c.  </w:t>
      </w:r>
      <w:r w:rsidRPr="00AB4A65">
        <w:rPr>
          <w:color w:val="auto"/>
          <w:szCs w:val="28"/>
        </w:rPr>
        <w:t>End</w:t>
      </w:r>
      <w:proofErr w:type="gramEnd"/>
      <w:r w:rsidRPr="00AB4A65">
        <w:rPr>
          <w:color w:val="auto"/>
          <w:szCs w:val="28"/>
        </w:rPr>
        <w:t xml:space="preserve"> of Year Close Out spreadsheet</w:t>
      </w:r>
    </w:p>
    <w:p w:rsidR="00CA0B88" w:rsidRDefault="00CA0B88" w:rsidP="00CA0B88">
      <w:pPr>
        <w:rPr>
          <w:color w:val="EA751A"/>
          <w:sz w:val="28"/>
          <w:szCs w:val="28"/>
        </w:rPr>
      </w:pPr>
      <w:r>
        <w:rPr>
          <w:color w:val="EA751A"/>
          <w:sz w:val="28"/>
          <w:szCs w:val="28"/>
        </w:rPr>
        <w:t>A</w:t>
      </w:r>
      <w:r w:rsidR="00905F1A" w:rsidRPr="008652BB">
        <w:rPr>
          <w:color w:val="EA751A"/>
          <w:sz w:val="28"/>
          <w:szCs w:val="28"/>
        </w:rPr>
        <w:t>nnouncements</w:t>
      </w:r>
    </w:p>
    <w:p w:rsidR="00AB4A65" w:rsidRDefault="00AB4A65" w:rsidP="00AB4A65">
      <w:pPr>
        <w:pStyle w:val="Default"/>
        <w:rPr>
          <w:b/>
          <w:bCs/>
          <w:szCs w:val="28"/>
        </w:rPr>
      </w:pPr>
      <w:r>
        <w:rPr>
          <w:b/>
          <w:bCs/>
          <w:szCs w:val="28"/>
        </w:rPr>
        <w:t xml:space="preserve">2017-2018 GO Team Calendar </w:t>
      </w:r>
    </w:p>
    <w:p w:rsidR="00AB4A65" w:rsidRDefault="00AB4A65" w:rsidP="00AB4A65">
      <w:pPr>
        <w:pStyle w:val="Default"/>
        <w:rPr>
          <w:sz w:val="20"/>
        </w:rPr>
      </w:pPr>
      <w:r>
        <w:rPr>
          <w:sz w:val="22"/>
          <w:szCs w:val="23"/>
        </w:rPr>
        <w:t>The GO Team Office is working to finalize the 2017-2018 GO Team Calendar. This calendar will outline the work that GO Team’s will need to accomplish next school year. We are planning to release the full calendar in July/August. If you would like to preview and provide feedback on the draft calendar before it is released, please contact the GO Team Office at GOTeam@atlanta.k12.ga.us to indicate your interest</w:t>
      </w:r>
      <w:r>
        <w:rPr>
          <w:sz w:val="18"/>
          <w:szCs w:val="23"/>
        </w:rPr>
        <w:t>.</w:t>
      </w:r>
    </w:p>
    <w:p w:rsidR="00AB4A65" w:rsidRDefault="00AB4A65" w:rsidP="00AB4A65">
      <w:pPr>
        <w:pStyle w:val="Default"/>
        <w:rPr>
          <w:b/>
          <w:sz w:val="22"/>
          <w:szCs w:val="28"/>
        </w:rPr>
      </w:pPr>
      <w:r>
        <w:rPr>
          <w:b/>
          <w:bCs/>
          <w:sz w:val="22"/>
          <w:szCs w:val="28"/>
        </w:rPr>
        <w:t xml:space="preserve">Save the Date for These Upcoming Opportunities for GO Team Members: </w:t>
      </w:r>
    </w:p>
    <w:p w:rsidR="00AB4A65" w:rsidRDefault="00AB4A65" w:rsidP="00AB4A65">
      <w:pPr>
        <w:pStyle w:val="Default"/>
        <w:spacing w:after="47"/>
        <w:rPr>
          <w:sz w:val="22"/>
          <w:szCs w:val="23"/>
        </w:rPr>
      </w:pPr>
      <w:r>
        <w:rPr>
          <w:sz w:val="22"/>
          <w:szCs w:val="23"/>
        </w:rPr>
        <w:t xml:space="preserve">a. Get GA Reading Campaign Kickoff Event on </w:t>
      </w:r>
      <w:r>
        <w:rPr>
          <w:b/>
          <w:bCs/>
          <w:sz w:val="22"/>
          <w:szCs w:val="23"/>
        </w:rPr>
        <w:t xml:space="preserve">July 25, 2017 from 9am-2pm. </w:t>
      </w:r>
      <w:r>
        <w:rPr>
          <w:sz w:val="22"/>
          <w:szCs w:val="23"/>
        </w:rPr>
        <w:t xml:space="preserve"> </w:t>
      </w:r>
    </w:p>
    <w:p w:rsidR="0070653C" w:rsidRPr="00C964A3" w:rsidRDefault="00AB4A65" w:rsidP="00AB4A65">
      <w:pPr>
        <w:spacing w:before="0" w:after="0" w:line="240" w:lineRule="auto"/>
        <w:rPr>
          <w:sz w:val="24"/>
          <w:szCs w:val="28"/>
        </w:rPr>
      </w:pPr>
      <w:r>
        <w:rPr>
          <w:color w:val="auto"/>
          <w:szCs w:val="23"/>
        </w:rPr>
        <w:t>b. On September 13, 2017 Atlanta Public Schools will host the Georgia Charter System Foundation’s fall Governance &amp; Flexibility Training Workshop from 9:30am - 1:00pm at John Lewis Invictus Academy High School</w:t>
      </w:r>
    </w:p>
    <w:p w:rsidR="00481F0A" w:rsidRPr="00071DDC" w:rsidRDefault="00481F0A" w:rsidP="00CA0B88">
      <w:pPr>
        <w:spacing w:after="0" w:line="240" w:lineRule="auto"/>
        <w:contextualSpacing/>
        <w:rPr>
          <w:sz w:val="28"/>
        </w:rPr>
      </w:pPr>
    </w:p>
    <w:p w:rsidR="00CA0B88" w:rsidRPr="00454257" w:rsidRDefault="00CA0B88" w:rsidP="00454257">
      <w:pPr>
        <w:pStyle w:val="Heading1"/>
        <w:spacing w:after="0"/>
        <w:rPr>
          <w:color w:val="EA751A"/>
          <w:sz w:val="26"/>
          <w:szCs w:val="26"/>
        </w:rPr>
      </w:pPr>
      <w:r w:rsidRPr="00652D55">
        <w:rPr>
          <w:color w:val="EA751A"/>
          <w:sz w:val="26"/>
          <w:szCs w:val="26"/>
        </w:rPr>
        <w:t>Adjournment</w:t>
      </w:r>
      <w:r w:rsidR="00AB4A65" w:rsidRPr="00652D55">
        <w:rPr>
          <w:color w:val="EA751A"/>
          <w:sz w:val="26"/>
          <w:szCs w:val="26"/>
        </w:rPr>
        <w:t xml:space="preserve"> at 1:53 p</w:t>
      </w:r>
      <w:r w:rsidR="00071DDC" w:rsidRPr="00652D55">
        <w:rPr>
          <w:color w:val="EA751A"/>
          <w:sz w:val="26"/>
          <w:szCs w:val="26"/>
        </w:rPr>
        <w:t>m</w:t>
      </w:r>
    </w:p>
    <w:p w:rsidR="00AE3ECD" w:rsidRPr="006A006F" w:rsidRDefault="00924F4E" w:rsidP="007F434A">
      <w:pPr>
        <w:spacing w:after="0" w:line="240" w:lineRule="auto"/>
        <w:contextualSpacing/>
        <w:rPr>
          <w:rFonts w:asciiTheme="minorHAnsi" w:hAnsiTheme="minorHAnsi"/>
          <w:sz w:val="20"/>
        </w:rPr>
      </w:pPr>
      <w:r>
        <w:rPr>
          <w:sz w:val="20"/>
          <w:szCs w:val="20"/>
        </w:rPr>
        <w:t xml:space="preserve"> </w:t>
      </w:r>
      <w:r w:rsidR="007F434A">
        <w:t xml:space="preserve"> </w:t>
      </w:r>
      <w:r w:rsidR="006A006F">
        <w:rPr>
          <w:rFonts w:asciiTheme="minorHAnsi" w:hAnsiTheme="minorHAnsi"/>
          <w:sz w:val="20"/>
        </w:rPr>
        <w:t xml:space="preserve"> </w:t>
      </w:r>
    </w:p>
    <w:sectPr w:rsidR="00AE3ECD" w:rsidRPr="006A006F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61" w:rsidRDefault="001D4661">
      <w:pPr>
        <w:spacing w:before="0" w:after="0" w:line="240" w:lineRule="auto"/>
      </w:pPr>
      <w:r>
        <w:separator/>
      </w:r>
    </w:p>
  </w:endnote>
  <w:endnote w:type="continuationSeparator" w:id="0">
    <w:p w:rsidR="001D4661" w:rsidRDefault="001D46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12E5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61" w:rsidRDefault="001D4661">
      <w:pPr>
        <w:spacing w:before="0" w:after="0" w:line="240" w:lineRule="auto"/>
      </w:pPr>
      <w:r>
        <w:separator/>
      </w:r>
    </w:p>
  </w:footnote>
  <w:footnote w:type="continuationSeparator" w:id="0">
    <w:p w:rsidR="001D4661" w:rsidRDefault="001D46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AC3"/>
    <w:multiLevelType w:val="hybridMultilevel"/>
    <w:tmpl w:val="BEA0AC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2A2D56"/>
    <w:multiLevelType w:val="hybridMultilevel"/>
    <w:tmpl w:val="72BC112E"/>
    <w:lvl w:ilvl="0" w:tplc="04090017">
      <w:start w:val="1"/>
      <w:numFmt w:val="lowerLetter"/>
      <w:lvlText w:val="%1)"/>
      <w:lvlJc w:val="left"/>
      <w:pPr>
        <w:ind w:left="1777" w:hanging="360"/>
      </w:pPr>
    </w:lvl>
    <w:lvl w:ilvl="1" w:tplc="F456336E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C7063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57FB"/>
    <w:rsid w:val="00053D05"/>
    <w:rsid w:val="000570D5"/>
    <w:rsid w:val="00071DDC"/>
    <w:rsid w:val="0011650A"/>
    <w:rsid w:val="00117BA1"/>
    <w:rsid w:val="00154657"/>
    <w:rsid w:val="00164FE8"/>
    <w:rsid w:val="00184DD5"/>
    <w:rsid w:val="001A0508"/>
    <w:rsid w:val="001B03F8"/>
    <w:rsid w:val="001D4661"/>
    <w:rsid w:val="002249BF"/>
    <w:rsid w:val="00225478"/>
    <w:rsid w:val="00237E8C"/>
    <w:rsid w:val="00256D1E"/>
    <w:rsid w:val="00266A29"/>
    <w:rsid w:val="002963F5"/>
    <w:rsid w:val="002A6083"/>
    <w:rsid w:val="002A7C23"/>
    <w:rsid w:val="002E64D9"/>
    <w:rsid w:val="003040C7"/>
    <w:rsid w:val="00312E57"/>
    <w:rsid w:val="003145E8"/>
    <w:rsid w:val="0032757D"/>
    <w:rsid w:val="00360E43"/>
    <w:rsid w:val="00375AE6"/>
    <w:rsid w:val="003836FF"/>
    <w:rsid w:val="003C2AAD"/>
    <w:rsid w:val="003D29D3"/>
    <w:rsid w:val="003D7A01"/>
    <w:rsid w:val="004339B1"/>
    <w:rsid w:val="00454257"/>
    <w:rsid w:val="00477597"/>
    <w:rsid w:val="00481F0A"/>
    <w:rsid w:val="004F71E4"/>
    <w:rsid w:val="00557236"/>
    <w:rsid w:val="005733AB"/>
    <w:rsid w:val="005E6D21"/>
    <w:rsid w:val="0060063F"/>
    <w:rsid w:val="00606939"/>
    <w:rsid w:val="006102E5"/>
    <w:rsid w:val="0061334A"/>
    <w:rsid w:val="00616381"/>
    <w:rsid w:val="00616D6D"/>
    <w:rsid w:val="00640E21"/>
    <w:rsid w:val="00645178"/>
    <w:rsid w:val="00652D55"/>
    <w:rsid w:val="0066217A"/>
    <w:rsid w:val="00663F56"/>
    <w:rsid w:val="006750CE"/>
    <w:rsid w:val="00676F1D"/>
    <w:rsid w:val="00685997"/>
    <w:rsid w:val="006A006F"/>
    <w:rsid w:val="006D20A6"/>
    <w:rsid w:val="006D6E4C"/>
    <w:rsid w:val="006F7F87"/>
    <w:rsid w:val="00704E13"/>
    <w:rsid w:val="0070653C"/>
    <w:rsid w:val="007107B0"/>
    <w:rsid w:val="007239F0"/>
    <w:rsid w:val="007363CA"/>
    <w:rsid w:val="007639E3"/>
    <w:rsid w:val="00774F46"/>
    <w:rsid w:val="00786894"/>
    <w:rsid w:val="007B09F7"/>
    <w:rsid w:val="007D0876"/>
    <w:rsid w:val="007D47F2"/>
    <w:rsid w:val="007E65E0"/>
    <w:rsid w:val="007F434A"/>
    <w:rsid w:val="00801B93"/>
    <w:rsid w:val="00811BF8"/>
    <w:rsid w:val="00812B9C"/>
    <w:rsid w:val="00827C21"/>
    <w:rsid w:val="00847887"/>
    <w:rsid w:val="008652BB"/>
    <w:rsid w:val="008B1350"/>
    <w:rsid w:val="008C622E"/>
    <w:rsid w:val="008F25F0"/>
    <w:rsid w:val="00905F1A"/>
    <w:rsid w:val="00911075"/>
    <w:rsid w:val="00924F4E"/>
    <w:rsid w:val="00931588"/>
    <w:rsid w:val="009566C8"/>
    <w:rsid w:val="009634C4"/>
    <w:rsid w:val="00981F15"/>
    <w:rsid w:val="0099665A"/>
    <w:rsid w:val="009B6A99"/>
    <w:rsid w:val="009C7E6A"/>
    <w:rsid w:val="009E3F92"/>
    <w:rsid w:val="00A05B2C"/>
    <w:rsid w:val="00A95A43"/>
    <w:rsid w:val="00A968FC"/>
    <w:rsid w:val="00AB4A65"/>
    <w:rsid w:val="00AC3C9E"/>
    <w:rsid w:val="00AE3ECD"/>
    <w:rsid w:val="00AE563C"/>
    <w:rsid w:val="00AF27B7"/>
    <w:rsid w:val="00B26FD0"/>
    <w:rsid w:val="00B46839"/>
    <w:rsid w:val="00B472AF"/>
    <w:rsid w:val="00B81BA9"/>
    <w:rsid w:val="00B97BD9"/>
    <w:rsid w:val="00BE170F"/>
    <w:rsid w:val="00C75690"/>
    <w:rsid w:val="00CA0B88"/>
    <w:rsid w:val="00CA659C"/>
    <w:rsid w:val="00D16D86"/>
    <w:rsid w:val="00D56294"/>
    <w:rsid w:val="00D74C16"/>
    <w:rsid w:val="00D7614D"/>
    <w:rsid w:val="00D94FA6"/>
    <w:rsid w:val="00DA73D4"/>
    <w:rsid w:val="00DC1800"/>
    <w:rsid w:val="00DE291E"/>
    <w:rsid w:val="00E445FB"/>
    <w:rsid w:val="00E84E79"/>
    <w:rsid w:val="00E90086"/>
    <w:rsid w:val="00EC700A"/>
    <w:rsid w:val="00EE680F"/>
    <w:rsid w:val="00F40F66"/>
    <w:rsid w:val="00F418D5"/>
    <w:rsid w:val="00F968B7"/>
    <w:rsid w:val="00FC73CB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508"/>
    <w:rPr>
      <w:color w:val="3AA9E3" w:themeColor="hyperlink"/>
      <w:u w:val="single"/>
    </w:rPr>
  </w:style>
  <w:style w:type="character" w:customStyle="1" w:styleId="apple-converted-space">
    <w:name w:val="apple-converted-space"/>
    <w:basedOn w:val="DefaultParagraphFont"/>
    <w:rsid w:val="008F25F0"/>
  </w:style>
  <w:style w:type="paragraph" w:customStyle="1" w:styleId="Default">
    <w:name w:val="Default"/>
    <w:rsid w:val="006A006F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6D3E3-7475-48D3-ABCA-C064012A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Romo, Gianna</cp:lastModifiedBy>
  <cp:revision>2</cp:revision>
  <cp:lastPrinted>2017-01-23T19:54:00Z</cp:lastPrinted>
  <dcterms:created xsi:type="dcterms:W3CDTF">2017-09-07T21:34:00Z</dcterms:created>
  <dcterms:modified xsi:type="dcterms:W3CDTF">2017-09-07T21:34:00Z</dcterms:modified>
</cp:coreProperties>
</file>