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DA4F5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1ECF95D2" w14:textId="77777777" w:rsidR="0035301A" w:rsidRPr="0035301A" w:rsidRDefault="0035301A" w:rsidP="0035301A"/>
    <w:p w14:paraId="2B0E2957" w14:textId="6C6824A4" w:rsidR="00763FE9" w:rsidRPr="00E279A1" w:rsidRDefault="002F5C48" w:rsidP="00763FE9">
      <w:pPr>
        <w:pStyle w:val="Heading1"/>
        <w:rPr>
          <w:color w:val="EA751A"/>
          <w:sz w:val="32"/>
        </w:rPr>
      </w:pPr>
      <w:r w:rsidRPr="00E279A1">
        <w:rPr>
          <w:color w:val="3AA9E3" w:themeColor="accent2"/>
          <w:sz w:val="32"/>
        </w:rPr>
        <w:t>M.A. Jones</w:t>
      </w:r>
      <w:r w:rsidR="007A5A76" w:rsidRPr="00E279A1">
        <w:rPr>
          <w:color w:val="3AA9E3" w:themeColor="accent2"/>
          <w:sz w:val="32"/>
        </w:rPr>
        <w:t xml:space="preserve"> </w:t>
      </w:r>
      <w:r w:rsidR="00763FE9" w:rsidRPr="00E279A1">
        <w:rPr>
          <w:color w:val="EA751A"/>
          <w:sz w:val="32"/>
        </w:rPr>
        <w:t xml:space="preserve">GO Team </w:t>
      </w:r>
      <w:r w:rsidR="0066078C" w:rsidRPr="00E279A1">
        <w:rPr>
          <w:color w:val="EA751A"/>
          <w:sz w:val="32"/>
        </w:rPr>
        <w:t xml:space="preserve">Budget Feedback </w:t>
      </w:r>
      <w:r w:rsidR="00763FE9" w:rsidRPr="00E279A1">
        <w:rPr>
          <w:color w:val="EA751A"/>
          <w:sz w:val="32"/>
        </w:rPr>
        <w:t>Meeting</w:t>
      </w:r>
    </w:p>
    <w:p w14:paraId="5954BC61" w14:textId="77777777" w:rsidR="00763FE9" w:rsidRPr="0035301A" w:rsidRDefault="00763FE9" w:rsidP="00763FE9">
      <w:pPr>
        <w:pStyle w:val="Heading1"/>
        <w:rPr>
          <w:color w:val="322D27" w:themeColor="text2"/>
          <w:sz w:val="20"/>
          <w:szCs w:val="22"/>
        </w:rPr>
      </w:pPr>
    </w:p>
    <w:p w14:paraId="22CBC3E9" w14:textId="142D0745" w:rsidR="00763FE9" w:rsidRPr="0035301A" w:rsidRDefault="00763FE9" w:rsidP="00763FE9">
      <w:pPr>
        <w:pStyle w:val="Heading1"/>
        <w:rPr>
          <w:color w:val="322D27" w:themeColor="text2"/>
          <w:sz w:val="20"/>
          <w:szCs w:val="22"/>
        </w:rPr>
      </w:pPr>
      <w:r w:rsidRPr="0035301A">
        <w:rPr>
          <w:color w:val="322D27" w:themeColor="text2"/>
          <w:sz w:val="20"/>
          <w:szCs w:val="22"/>
        </w:rPr>
        <w:t>Date:</w:t>
      </w:r>
      <w:r w:rsidRPr="0035301A">
        <w:rPr>
          <w:rStyle w:val="Strong"/>
          <w:sz w:val="24"/>
        </w:rPr>
        <w:t xml:space="preserve"> </w:t>
      </w:r>
      <w:r w:rsidR="002F5C48" w:rsidRPr="0035301A">
        <w:rPr>
          <w:rStyle w:val="Strong"/>
          <w:sz w:val="20"/>
          <w:szCs w:val="22"/>
        </w:rPr>
        <w:t>January 23</w:t>
      </w:r>
      <w:r w:rsidR="002F5C48" w:rsidRPr="0035301A">
        <w:rPr>
          <w:rStyle w:val="Strong"/>
          <w:sz w:val="20"/>
          <w:szCs w:val="22"/>
          <w:vertAlign w:val="superscript"/>
        </w:rPr>
        <w:t>rd</w:t>
      </w:r>
      <w:r w:rsidR="002F5C48" w:rsidRPr="0035301A">
        <w:rPr>
          <w:rStyle w:val="Strong"/>
          <w:sz w:val="20"/>
          <w:szCs w:val="22"/>
        </w:rPr>
        <w:t>, 2017</w:t>
      </w:r>
    </w:p>
    <w:p w14:paraId="7E277FFB" w14:textId="650D373B" w:rsidR="00763FE9" w:rsidRPr="0035301A" w:rsidRDefault="00763FE9" w:rsidP="00763FE9">
      <w:pPr>
        <w:rPr>
          <w:sz w:val="20"/>
        </w:rPr>
      </w:pPr>
      <w:r w:rsidRPr="0035301A">
        <w:rPr>
          <w:sz w:val="20"/>
        </w:rPr>
        <w:t>Time:</w:t>
      </w:r>
      <w:r w:rsidRPr="0035301A">
        <w:rPr>
          <w:rStyle w:val="Strong"/>
          <w:sz w:val="20"/>
        </w:rPr>
        <w:t xml:space="preserve"> </w:t>
      </w:r>
      <w:r w:rsidR="002F5C48" w:rsidRPr="0035301A">
        <w:rPr>
          <w:rStyle w:val="Strong"/>
          <w:sz w:val="20"/>
        </w:rPr>
        <w:t>4:00 pm</w:t>
      </w:r>
    </w:p>
    <w:p w14:paraId="774A5F6F" w14:textId="4E78B13C" w:rsidR="00763FE9" w:rsidRPr="0035301A" w:rsidRDefault="00763FE9" w:rsidP="00763FE9">
      <w:pPr>
        <w:rPr>
          <w:sz w:val="20"/>
        </w:rPr>
      </w:pPr>
      <w:r w:rsidRPr="0035301A">
        <w:rPr>
          <w:sz w:val="20"/>
        </w:rPr>
        <w:t>Location:</w:t>
      </w:r>
      <w:r w:rsidRPr="0035301A">
        <w:rPr>
          <w:rStyle w:val="Strong"/>
          <w:sz w:val="20"/>
        </w:rPr>
        <w:t xml:space="preserve"> </w:t>
      </w:r>
      <w:r w:rsidR="002F5C48" w:rsidRPr="0035301A">
        <w:rPr>
          <w:rStyle w:val="Strong"/>
          <w:sz w:val="20"/>
        </w:rPr>
        <w:t>PD Room (Rm 39)</w:t>
      </w:r>
    </w:p>
    <w:p w14:paraId="496ACC8D" w14:textId="76B93D94" w:rsidR="00763FE9" w:rsidRPr="0035301A" w:rsidRDefault="00763FE9" w:rsidP="00AB22DE">
      <w:pPr>
        <w:pStyle w:val="Heading1"/>
        <w:numPr>
          <w:ilvl w:val="0"/>
          <w:numId w:val="2"/>
        </w:numPr>
        <w:rPr>
          <w:color w:val="EA751A"/>
          <w:sz w:val="24"/>
        </w:rPr>
      </w:pPr>
      <w:r w:rsidRPr="0035301A">
        <w:rPr>
          <w:color w:val="EA751A"/>
          <w:sz w:val="24"/>
        </w:rPr>
        <w:t>Call to order</w:t>
      </w:r>
    </w:p>
    <w:p w14:paraId="21361C29" w14:textId="77777777" w:rsidR="00763FE9" w:rsidRPr="0035301A" w:rsidRDefault="00763FE9" w:rsidP="00763FE9">
      <w:pPr>
        <w:pStyle w:val="Heading1"/>
        <w:rPr>
          <w:color w:val="EA751A"/>
          <w:sz w:val="24"/>
        </w:rPr>
      </w:pPr>
    </w:p>
    <w:p w14:paraId="4C5C7AA5" w14:textId="77777777" w:rsidR="0066078C" w:rsidRPr="0035301A" w:rsidRDefault="0066078C" w:rsidP="00AB22DE">
      <w:pPr>
        <w:pStyle w:val="Heading1"/>
        <w:numPr>
          <w:ilvl w:val="0"/>
          <w:numId w:val="2"/>
        </w:numPr>
        <w:rPr>
          <w:color w:val="EA751A"/>
          <w:sz w:val="24"/>
        </w:rPr>
      </w:pPr>
      <w:r w:rsidRPr="0035301A">
        <w:rPr>
          <w:color w:val="EA751A"/>
          <w:sz w:val="24"/>
        </w:rPr>
        <w:t>Meeting Protocols</w:t>
      </w:r>
    </w:p>
    <w:p w14:paraId="4AD2AC87" w14:textId="77777777" w:rsidR="0066078C" w:rsidRPr="0035301A" w:rsidRDefault="00763FE9" w:rsidP="0066078C">
      <w:pPr>
        <w:pStyle w:val="Heading1"/>
        <w:numPr>
          <w:ilvl w:val="1"/>
          <w:numId w:val="2"/>
        </w:numPr>
        <w:rPr>
          <w:color w:val="EA751A"/>
          <w:sz w:val="24"/>
        </w:rPr>
      </w:pPr>
      <w:r w:rsidRPr="0035301A">
        <w:rPr>
          <w:color w:val="EA751A"/>
          <w:sz w:val="24"/>
        </w:rPr>
        <w:t>Roll call</w:t>
      </w:r>
      <w:r w:rsidR="0031504F" w:rsidRPr="0035301A">
        <w:rPr>
          <w:color w:val="EA751A"/>
          <w:sz w:val="24"/>
        </w:rPr>
        <w:t>; D</w:t>
      </w:r>
      <w:r w:rsidR="00AB22DE" w:rsidRPr="0035301A">
        <w:rPr>
          <w:color w:val="EA751A"/>
          <w:sz w:val="24"/>
        </w:rPr>
        <w:t>etermine quorum status</w:t>
      </w:r>
      <w:r w:rsidR="004C5B9C" w:rsidRPr="0035301A">
        <w:rPr>
          <w:color w:val="EA751A"/>
          <w:sz w:val="24"/>
        </w:rPr>
        <w:t xml:space="preserve">; </w:t>
      </w:r>
    </w:p>
    <w:p w14:paraId="700A6C8F" w14:textId="6599FB44" w:rsidR="002F5C48" w:rsidRPr="0035301A" w:rsidRDefault="0066078C" w:rsidP="00E90496">
      <w:pPr>
        <w:pStyle w:val="Heading1"/>
        <w:numPr>
          <w:ilvl w:val="1"/>
          <w:numId w:val="2"/>
        </w:numPr>
        <w:rPr>
          <w:color w:val="EA751A"/>
          <w:sz w:val="24"/>
        </w:rPr>
      </w:pPr>
      <w:r w:rsidRPr="0035301A">
        <w:rPr>
          <w:color w:val="EA751A"/>
          <w:sz w:val="24"/>
        </w:rPr>
        <w:t>Approve meeting agenda</w:t>
      </w:r>
      <w:r w:rsidR="002F5C48" w:rsidRPr="0035301A">
        <w:rPr>
          <w:color w:val="EA751A"/>
          <w:sz w:val="24"/>
        </w:rPr>
        <w:t xml:space="preserve"> </w:t>
      </w:r>
    </w:p>
    <w:p w14:paraId="141D2487" w14:textId="44947D61" w:rsidR="0066078C" w:rsidRPr="00E279A1" w:rsidRDefault="004C5B9C" w:rsidP="00E279A1">
      <w:pPr>
        <w:pStyle w:val="Heading1"/>
        <w:numPr>
          <w:ilvl w:val="1"/>
          <w:numId w:val="2"/>
        </w:numPr>
        <w:rPr>
          <w:color w:val="EA751A"/>
          <w:sz w:val="24"/>
        </w:rPr>
      </w:pPr>
      <w:r w:rsidRPr="0035301A">
        <w:rPr>
          <w:color w:val="EA751A"/>
          <w:sz w:val="24"/>
        </w:rPr>
        <w:t>Approve previous meeting minutes</w:t>
      </w:r>
      <w:r w:rsidR="00E279A1">
        <w:rPr>
          <w:color w:val="EA751A"/>
          <w:sz w:val="24"/>
        </w:rPr>
        <w:t xml:space="preserve"> from October 17</w:t>
      </w:r>
      <w:r w:rsidR="00E279A1" w:rsidRPr="00E279A1">
        <w:rPr>
          <w:color w:val="EA751A"/>
          <w:sz w:val="24"/>
          <w:vertAlign w:val="superscript"/>
        </w:rPr>
        <w:t>th</w:t>
      </w:r>
      <w:r w:rsidR="00E279A1">
        <w:rPr>
          <w:color w:val="EA751A"/>
          <w:sz w:val="24"/>
        </w:rPr>
        <w:t xml:space="preserve"> Meeting</w:t>
      </w:r>
      <w:r w:rsidRPr="0035301A">
        <w:rPr>
          <w:color w:val="EA751A"/>
          <w:sz w:val="24"/>
        </w:rPr>
        <w:t xml:space="preserve"> </w:t>
      </w:r>
    </w:p>
    <w:p w14:paraId="50BD9380" w14:textId="77777777" w:rsidR="0066078C" w:rsidRPr="0035301A" w:rsidRDefault="0066078C" w:rsidP="0066078C">
      <w:pPr>
        <w:pStyle w:val="Heading1"/>
        <w:ind w:left="720"/>
        <w:rPr>
          <w:color w:val="EA751A"/>
          <w:sz w:val="24"/>
        </w:rPr>
      </w:pPr>
    </w:p>
    <w:p w14:paraId="64B9B6D2" w14:textId="02E3718F" w:rsidR="00D5348B" w:rsidRPr="0035301A" w:rsidRDefault="00AB22DE" w:rsidP="00F259D5">
      <w:pPr>
        <w:pStyle w:val="Heading1"/>
        <w:numPr>
          <w:ilvl w:val="0"/>
          <w:numId w:val="2"/>
        </w:numPr>
        <w:rPr>
          <w:color w:val="EA751A"/>
          <w:sz w:val="24"/>
        </w:rPr>
      </w:pPr>
      <w:r w:rsidRPr="0035301A">
        <w:rPr>
          <w:color w:val="EA751A"/>
          <w:sz w:val="24"/>
        </w:rPr>
        <w:t xml:space="preserve">Discussion Items </w:t>
      </w:r>
    </w:p>
    <w:p w14:paraId="7E2D5BC9" w14:textId="5A5EB6DC" w:rsidR="00604A9C" w:rsidRPr="0035301A" w:rsidRDefault="00604A9C" w:rsidP="0066078C">
      <w:pPr>
        <w:pStyle w:val="Heading1"/>
        <w:numPr>
          <w:ilvl w:val="1"/>
          <w:numId w:val="2"/>
        </w:numPr>
        <w:rPr>
          <w:color w:val="EA751A"/>
          <w:sz w:val="24"/>
        </w:rPr>
      </w:pPr>
      <w:r w:rsidRPr="0035301A">
        <w:rPr>
          <w:color w:val="EA751A"/>
          <w:sz w:val="24"/>
        </w:rPr>
        <w:t>2017-2020 Strategic Plan Review</w:t>
      </w:r>
    </w:p>
    <w:p w14:paraId="149C7752" w14:textId="5462C6B7" w:rsidR="0066078C" w:rsidRPr="0035301A" w:rsidRDefault="00975576" w:rsidP="0066078C">
      <w:pPr>
        <w:pStyle w:val="Heading1"/>
        <w:numPr>
          <w:ilvl w:val="1"/>
          <w:numId w:val="2"/>
        </w:numPr>
        <w:rPr>
          <w:color w:val="EA751A"/>
          <w:sz w:val="24"/>
        </w:rPr>
      </w:pPr>
      <w:r w:rsidRPr="0035301A">
        <w:rPr>
          <w:color w:val="EA751A"/>
          <w:sz w:val="24"/>
        </w:rPr>
        <w:t>FY ’18 Budget Development Presentation</w:t>
      </w:r>
    </w:p>
    <w:p w14:paraId="127D0E68" w14:textId="519A44DA" w:rsidR="0066078C" w:rsidRPr="0035301A" w:rsidRDefault="0066078C" w:rsidP="0066078C">
      <w:pPr>
        <w:pStyle w:val="Heading1"/>
        <w:ind w:left="1440"/>
        <w:rPr>
          <w:color w:val="EA751A"/>
          <w:sz w:val="24"/>
        </w:rPr>
      </w:pPr>
      <w:r w:rsidRPr="0035301A">
        <w:rPr>
          <w:color w:val="EA751A"/>
          <w:sz w:val="24"/>
        </w:rPr>
        <w:t xml:space="preserve"> </w:t>
      </w:r>
    </w:p>
    <w:p w14:paraId="1663FE3C" w14:textId="561FAA9A" w:rsidR="00F259D5" w:rsidRPr="0035301A" w:rsidRDefault="00F259D5" w:rsidP="00F259D5">
      <w:pPr>
        <w:pStyle w:val="Heading1"/>
        <w:numPr>
          <w:ilvl w:val="0"/>
          <w:numId w:val="2"/>
        </w:numPr>
        <w:rPr>
          <w:color w:val="EA751A"/>
          <w:sz w:val="24"/>
        </w:rPr>
      </w:pPr>
      <w:r w:rsidRPr="0035301A">
        <w:rPr>
          <w:color w:val="EA751A"/>
          <w:sz w:val="24"/>
        </w:rPr>
        <w:t xml:space="preserve">Information Items </w:t>
      </w:r>
    </w:p>
    <w:p w14:paraId="14AB7A11" w14:textId="5F2552E8" w:rsidR="00F259D5" w:rsidRPr="00E279A1" w:rsidRDefault="009D7E9C" w:rsidP="00E279A1">
      <w:pPr>
        <w:pStyle w:val="ListParagraph"/>
        <w:numPr>
          <w:ilvl w:val="1"/>
          <w:numId w:val="2"/>
        </w:numPr>
        <w:spacing w:after="0" w:line="240" w:lineRule="auto"/>
        <w:rPr>
          <w:color w:val="auto"/>
          <w:sz w:val="24"/>
        </w:rPr>
      </w:pPr>
      <w:r w:rsidRPr="00E279A1">
        <w:rPr>
          <w:color w:val="auto"/>
        </w:rPr>
        <w:t>Principal</w:t>
      </w:r>
      <w:r w:rsidR="00E279A1" w:rsidRPr="00E279A1">
        <w:rPr>
          <w:color w:val="auto"/>
        </w:rPr>
        <w:t>’</w:t>
      </w:r>
      <w:r w:rsidRPr="00E279A1">
        <w:rPr>
          <w:color w:val="auto"/>
        </w:rPr>
        <w:t>s report</w:t>
      </w:r>
      <w:r w:rsidR="00E279A1" w:rsidRPr="00E279A1">
        <w:rPr>
          <w:color w:val="auto"/>
        </w:rPr>
        <w:t xml:space="preserve">: </w:t>
      </w:r>
      <w:r w:rsidR="00E279A1" w:rsidRPr="00E279A1">
        <w:rPr>
          <w:sz w:val="24"/>
        </w:rPr>
        <w:t xml:space="preserve">Discuss </w:t>
      </w:r>
      <w:r w:rsidR="00E279A1">
        <w:t xml:space="preserve">Principal’s Draft of Budget and </w:t>
      </w:r>
      <w:r w:rsidR="00E279A1" w:rsidRPr="00821630">
        <w:t>Principal supplies team with information on instructional resources they are considering for SY 17-18</w:t>
      </w:r>
    </w:p>
    <w:p w14:paraId="6393A263" w14:textId="77777777" w:rsidR="0035301A" w:rsidRPr="0035301A" w:rsidRDefault="0035301A" w:rsidP="0035301A">
      <w:pPr>
        <w:pStyle w:val="Heading1"/>
        <w:numPr>
          <w:ilvl w:val="0"/>
          <w:numId w:val="2"/>
        </w:numPr>
        <w:spacing w:line="480" w:lineRule="auto"/>
        <w:rPr>
          <w:color w:val="EA751A"/>
          <w:sz w:val="24"/>
        </w:rPr>
      </w:pPr>
      <w:r w:rsidRPr="0035301A">
        <w:rPr>
          <w:color w:val="EA751A"/>
          <w:sz w:val="24"/>
        </w:rPr>
        <w:t>Public Comment</w:t>
      </w:r>
      <w:bookmarkStart w:id="0" w:name="_GoBack"/>
      <w:bookmarkEnd w:id="0"/>
    </w:p>
    <w:p w14:paraId="2B24675C" w14:textId="76EF92D8" w:rsidR="0035301A" w:rsidRPr="0035301A" w:rsidRDefault="0035301A" w:rsidP="0035301A">
      <w:pPr>
        <w:pStyle w:val="Heading1"/>
        <w:spacing w:line="480" w:lineRule="auto"/>
        <w:ind w:left="720"/>
        <w:rPr>
          <w:color w:val="322D27" w:themeColor="text2"/>
          <w:sz w:val="24"/>
        </w:rPr>
      </w:pPr>
      <w:r w:rsidRPr="0035301A">
        <w:rPr>
          <w:color w:val="322D27" w:themeColor="text2"/>
          <w:sz w:val="22"/>
        </w:rPr>
        <w:t xml:space="preserve">    a. 20 minutes long with 2 minutes per speaker</w:t>
      </w:r>
    </w:p>
    <w:p w14:paraId="7B1ED754" w14:textId="77777777" w:rsidR="0010796E" w:rsidRPr="0035301A" w:rsidRDefault="00763FE9" w:rsidP="00E279A1">
      <w:pPr>
        <w:pStyle w:val="Heading1"/>
        <w:numPr>
          <w:ilvl w:val="0"/>
          <w:numId w:val="2"/>
        </w:numPr>
        <w:spacing w:before="0" w:after="0"/>
        <w:rPr>
          <w:color w:val="EA751A"/>
          <w:sz w:val="24"/>
        </w:rPr>
      </w:pPr>
      <w:r w:rsidRPr="0035301A">
        <w:rPr>
          <w:color w:val="EA751A"/>
          <w:sz w:val="24"/>
        </w:rPr>
        <w:t>Announcements</w:t>
      </w:r>
    </w:p>
    <w:p w14:paraId="77A973AC" w14:textId="23A5F840" w:rsidR="0035301A" w:rsidRDefault="00E279A1" w:rsidP="00E279A1">
      <w:pPr>
        <w:spacing w:before="0" w:after="0" w:line="240" w:lineRule="auto"/>
      </w:pPr>
      <w:r>
        <w:t xml:space="preserve"> </w:t>
      </w:r>
      <w:r>
        <w:tab/>
        <w:t xml:space="preserve">    </w:t>
      </w:r>
      <w:r w:rsidR="0035301A" w:rsidRPr="0035301A">
        <w:t>a. Budget Training (should have been completed prior to this meeting)</w:t>
      </w:r>
    </w:p>
    <w:p w14:paraId="0F33A0E5" w14:textId="2E87BD7A" w:rsidR="00E279A1" w:rsidRPr="0035301A" w:rsidRDefault="00E279A1" w:rsidP="00E279A1">
      <w:pPr>
        <w:spacing w:after="0" w:line="240" w:lineRule="auto"/>
        <w:ind w:left="720" w:firstLine="270"/>
      </w:pPr>
      <w:r>
        <w:t>b. Budget Approval Meeting will take place on Thursday, February 2</w:t>
      </w:r>
      <w:r w:rsidRPr="00E279A1">
        <w:rPr>
          <w:vertAlign w:val="superscript"/>
        </w:rPr>
        <w:t>nd</w:t>
      </w:r>
      <w:r>
        <w:t xml:space="preserve"> at 10:30 am.          (This is in lieu of the meeting we had originally planned for Tuesday, February 7</w:t>
      </w:r>
      <w:r w:rsidRPr="00E279A1">
        <w:rPr>
          <w:vertAlign w:val="superscript"/>
        </w:rPr>
        <w:t>th</w:t>
      </w:r>
      <w:r>
        <w:t xml:space="preserve">) </w:t>
      </w:r>
    </w:p>
    <w:p w14:paraId="0694E457" w14:textId="3B8D1A82" w:rsidR="0035301A" w:rsidRPr="0035301A" w:rsidRDefault="00E279A1" w:rsidP="0035301A">
      <w:pPr>
        <w:spacing w:after="0" w:line="240" w:lineRule="auto"/>
      </w:pPr>
      <w:r>
        <w:t xml:space="preserve">               c</w:t>
      </w:r>
      <w:r w:rsidR="0035301A" w:rsidRPr="0035301A">
        <w:t xml:space="preserve">. GO Team Certification: </w:t>
      </w:r>
    </w:p>
    <w:p w14:paraId="19089102" w14:textId="0CCE6946" w:rsidR="0035301A" w:rsidRDefault="0035301A" w:rsidP="00E279A1">
      <w:pPr>
        <w:spacing w:after="0" w:line="240" w:lineRule="auto"/>
        <w:ind w:left="720"/>
        <w:rPr>
          <w:b w:val="0"/>
          <w:sz w:val="16"/>
        </w:rPr>
      </w:pPr>
      <w:r w:rsidRPr="0035301A">
        <w:rPr>
          <w:b w:val="0"/>
          <w:sz w:val="16"/>
        </w:rPr>
        <w:t>Section 2.14. GO Team Certification. The GO Team must earn   certification in order to exercise its responsibilities. Certification requires: (a) Successful completion of GO Team training requirements by each voting and nonvoting GO Team member; (b) A satisfactory Level 2 background check by each voting GO Team member who is not an APS employee (employees must maintain APS background check requirements for employment); and (c) Compliance with GO Team election, appointment and assessment processes as defined in this handbook</w:t>
      </w:r>
    </w:p>
    <w:p w14:paraId="1E005E70" w14:textId="18CF60C9" w:rsidR="00E279A1" w:rsidRPr="0035301A" w:rsidRDefault="00E279A1" w:rsidP="00E279A1">
      <w:pPr>
        <w:spacing w:after="0" w:line="240" w:lineRule="auto"/>
        <w:ind w:firstLine="720"/>
      </w:pPr>
      <w:proofErr w:type="gramStart"/>
      <w:r>
        <w:t>d</w:t>
      </w:r>
      <w:proofErr w:type="gramEnd"/>
      <w:r>
        <w:t>. Go Team Meeting will be on Tuesday, March 14</w:t>
      </w:r>
      <w:r w:rsidRPr="00E279A1">
        <w:rPr>
          <w:vertAlign w:val="superscript"/>
        </w:rPr>
        <w:t>th</w:t>
      </w:r>
      <w:r>
        <w:t xml:space="preserve"> at 1:00 pm. </w:t>
      </w:r>
    </w:p>
    <w:p w14:paraId="61C1CFBD" w14:textId="20F46BF2" w:rsidR="00763FE9" w:rsidRPr="0035301A" w:rsidRDefault="0035301A" w:rsidP="0035301A">
      <w:pPr>
        <w:pStyle w:val="Heading1"/>
        <w:spacing w:line="480" w:lineRule="auto"/>
        <w:rPr>
          <w:color w:val="EA751A"/>
          <w:sz w:val="24"/>
        </w:rPr>
      </w:pPr>
      <w:r w:rsidRPr="0035301A">
        <w:rPr>
          <w:color w:val="EA751A"/>
          <w:sz w:val="24"/>
        </w:rPr>
        <w:t>VIII. A</w:t>
      </w:r>
      <w:r w:rsidR="00763FE9" w:rsidRPr="0035301A">
        <w:rPr>
          <w:color w:val="EA751A"/>
          <w:sz w:val="24"/>
        </w:rPr>
        <w:t>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52714" w14:textId="77777777" w:rsidR="00D93D5A" w:rsidRDefault="00D93D5A">
      <w:pPr>
        <w:spacing w:before="0" w:after="0" w:line="240" w:lineRule="auto"/>
      </w:pPr>
      <w:r>
        <w:separator/>
      </w:r>
    </w:p>
  </w:endnote>
  <w:endnote w:type="continuationSeparator" w:id="0">
    <w:p w14:paraId="22D226F3" w14:textId="77777777" w:rsidR="00D93D5A" w:rsidRDefault="00D93D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279A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C396B" w14:textId="77777777" w:rsidR="00D93D5A" w:rsidRDefault="00D93D5A">
      <w:pPr>
        <w:spacing w:before="0" w:after="0" w:line="240" w:lineRule="auto"/>
      </w:pPr>
      <w:r>
        <w:separator/>
      </w:r>
    </w:p>
  </w:footnote>
  <w:footnote w:type="continuationSeparator" w:id="0">
    <w:p w14:paraId="668E3108" w14:textId="77777777" w:rsidR="00D93D5A" w:rsidRDefault="00D93D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2F5C48"/>
    <w:rsid w:val="0031504F"/>
    <w:rsid w:val="00317483"/>
    <w:rsid w:val="0035301A"/>
    <w:rsid w:val="003E385D"/>
    <w:rsid w:val="004C5B9C"/>
    <w:rsid w:val="005D6547"/>
    <w:rsid w:val="00604A9C"/>
    <w:rsid w:val="0066078C"/>
    <w:rsid w:val="00727D98"/>
    <w:rsid w:val="00763FE9"/>
    <w:rsid w:val="007674FF"/>
    <w:rsid w:val="007A5A76"/>
    <w:rsid w:val="008C622E"/>
    <w:rsid w:val="00905F1A"/>
    <w:rsid w:val="0096368A"/>
    <w:rsid w:val="00975576"/>
    <w:rsid w:val="009C7E6A"/>
    <w:rsid w:val="009D7E9C"/>
    <w:rsid w:val="00AB22DE"/>
    <w:rsid w:val="00B84998"/>
    <w:rsid w:val="00D5348B"/>
    <w:rsid w:val="00D53BCD"/>
    <w:rsid w:val="00D65096"/>
    <w:rsid w:val="00D7614D"/>
    <w:rsid w:val="00D93D5A"/>
    <w:rsid w:val="00E279A1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619140-2ECF-40C9-B3E6-D58CE32E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Romo, Gianna</cp:lastModifiedBy>
  <cp:revision>2</cp:revision>
  <cp:lastPrinted>2016-03-11T22:37:00Z</cp:lastPrinted>
  <dcterms:created xsi:type="dcterms:W3CDTF">2017-01-18T23:40:00Z</dcterms:created>
  <dcterms:modified xsi:type="dcterms:W3CDTF">2017-01-18T23:40:00Z</dcterms:modified>
</cp:coreProperties>
</file>