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AC49F8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AC49F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AC49F8">
        <w:trPr>
          <w:trHeight w:val="647"/>
        </w:trPr>
        <w:tc>
          <w:tcPr>
            <w:tcW w:w="3420" w:type="dxa"/>
          </w:tcPr>
          <w:p w14:paraId="1C44D121" w14:textId="64948E66" w:rsidR="007F654F" w:rsidRPr="00921586" w:rsidRDefault="00183329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Toomer ES</w:t>
            </w:r>
          </w:p>
        </w:tc>
        <w:tc>
          <w:tcPr>
            <w:tcW w:w="1819" w:type="dxa"/>
          </w:tcPr>
          <w:p w14:paraId="17179C22" w14:textId="70547C4C" w:rsidR="007F654F" w:rsidRPr="00921586" w:rsidRDefault="009550D6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11/21</w:t>
            </w:r>
          </w:p>
        </w:tc>
        <w:tc>
          <w:tcPr>
            <w:tcW w:w="2253" w:type="dxa"/>
          </w:tcPr>
          <w:p w14:paraId="7FCD8037" w14:textId="7F59600F" w:rsidR="007F654F" w:rsidRPr="00921586" w:rsidRDefault="00B03FF1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  <w:r w:rsidR="00183329">
              <w:rPr>
                <w:color w:val="000000" w:themeColor="text1"/>
                <w:sz w:val="36"/>
                <w:szCs w:val="36"/>
              </w:rPr>
              <w:t>pm</w:t>
            </w:r>
          </w:p>
        </w:tc>
        <w:tc>
          <w:tcPr>
            <w:tcW w:w="3128" w:type="dxa"/>
          </w:tcPr>
          <w:p w14:paraId="09BCC335" w14:textId="54B56469" w:rsidR="007F654F" w:rsidRPr="00921586" w:rsidRDefault="00183329" w:rsidP="00AC49F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77777777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proofErr w:type="gramStart"/>
      <w:r w:rsidRPr="00A471B4">
        <w:rPr>
          <w:b/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</w:t>
      </w:r>
      <w:proofErr w:type="gramEnd"/>
      <w:r>
        <w:rPr>
          <w:b/>
          <w:sz w:val="24"/>
          <w:szCs w:val="24"/>
        </w:rPr>
        <w:t xml:space="preserve"> Posted:</w:t>
      </w:r>
      <w:r>
        <w:rPr>
          <w:b/>
          <w:sz w:val="24"/>
          <w:szCs w:val="24"/>
          <w:u w:val="single"/>
        </w:rPr>
        <w:t xml:space="preserve">                  .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607FA9F5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</w:t>
      </w:r>
      <w:r w:rsidR="00183329">
        <w:rPr>
          <w:i/>
          <w:color w:val="0083A9" w:themeColor="accent1"/>
          <w:sz w:val="36"/>
          <w:szCs w:val="36"/>
        </w:rPr>
        <w:t>meeti</w:t>
      </w:r>
      <w:r w:rsidR="00E74C47">
        <w:rPr>
          <w:i/>
          <w:color w:val="0083A9" w:themeColor="accent1"/>
          <w:sz w:val="36"/>
          <w:szCs w:val="36"/>
        </w:rPr>
        <w:t>ng 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07A1ED29" w14:textId="77777777" w:rsidR="005374B0" w:rsidRDefault="007F654F" w:rsidP="005374B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DDD01D" w14:textId="77777777" w:rsidR="005374B0" w:rsidRPr="005374B0" w:rsidRDefault="00121C9E" w:rsidP="005374B0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 w:rsidRPr="005374B0">
        <w:rPr>
          <w:rFonts w:cs="Arial"/>
          <w:sz w:val="24"/>
          <w:szCs w:val="24"/>
        </w:rPr>
        <w:t>Approval of a</w:t>
      </w:r>
      <w:r w:rsidR="007F654F" w:rsidRPr="005374B0">
        <w:rPr>
          <w:rFonts w:cs="Arial"/>
          <w:sz w:val="24"/>
          <w:szCs w:val="24"/>
        </w:rPr>
        <w:t xml:space="preserve">genda </w:t>
      </w:r>
    </w:p>
    <w:p w14:paraId="6AAEA3C2" w14:textId="3685F04E" w:rsidR="000C71E6" w:rsidRPr="005374B0" w:rsidRDefault="007F654F" w:rsidP="005374B0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 w:rsidRPr="005374B0">
        <w:rPr>
          <w:rFonts w:cs="Arial"/>
          <w:sz w:val="24"/>
          <w:szCs w:val="24"/>
        </w:rPr>
        <w:t xml:space="preserve">Approval of Previous Minutes </w:t>
      </w:r>
    </w:p>
    <w:p w14:paraId="741555E6" w14:textId="7EF7B95A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37873ABA" w14:textId="59E4CFFB" w:rsidR="000C71E6" w:rsidRDefault="000C71E6" w:rsidP="00E378F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Wellness Committee Goals</w:t>
      </w:r>
    </w:p>
    <w:p w14:paraId="3E554BD3" w14:textId="694AB025" w:rsidR="005374B0" w:rsidRDefault="005374B0" w:rsidP="00E378F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E378FD">
        <w:rPr>
          <w:rFonts w:cs="Arial"/>
          <w:sz w:val="24"/>
          <w:szCs w:val="24"/>
        </w:rPr>
        <w:t>Principal’s Report</w:t>
      </w:r>
      <w:r>
        <w:rPr>
          <w:rFonts w:cs="Arial"/>
          <w:sz w:val="24"/>
          <w:szCs w:val="24"/>
        </w:rPr>
        <w:t>: CCRPI and identification of priorities in the Strategic Plan</w:t>
      </w:r>
    </w:p>
    <w:p w14:paraId="490D3421" w14:textId="77777777" w:rsidR="005374B0" w:rsidRPr="005374B0" w:rsidRDefault="000C71E6" w:rsidP="005374B0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011FAEF2" w14:textId="1A95C1AA" w:rsidR="000C71E6" w:rsidRPr="005374B0" w:rsidRDefault="000C71E6" w:rsidP="005374B0">
      <w:pPr>
        <w:pStyle w:val="ListParagraph"/>
        <w:numPr>
          <w:ilvl w:val="1"/>
          <w:numId w:val="1"/>
        </w:numPr>
        <w:rPr>
          <w:rFonts w:cs="Arial"/>
          <w:color w:val="0083A9" w:themeColor="accent1"/>
          <w:sz w:val="24"/>
          <w:szCs w:val="24"/>
        </w:rPr>
      </w:pPr>
      <w:r w:rsidRPr="005374B0">
        <w:rPr>
          <w:rFonts w:cs="Arial"/>
          <w:sz w:val="24"/>
          <w:szCs w:val="24"/>
        </w:rPr>
        <w:t xml:space="preserve">Discussion Item 1: Strategic Plan Priorities </w:t>
      </w:r>
    </w:p>
    <w:p w14:paraId="1128B62F" w14:textId="77777777" w:rsidR="005374B0" w:rsidRDefault="000C71E6" w:rsidP="005374B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Items</w:t>
      </w:r>
    </w:p>
    <w:p w14:paraId="0DC38FE1" w14:textId="018113C6" w:rsidR="000C71E6" w:rsidRPr="005374B0" w:rsidRDefault="000C71E6" w:rsidP="005374B0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 w:rsidRPr="005374B0">
        <w:rPr>
          <w:rFonts w:cs="Arial"/>
          <w:sz w:val="24"/>
          <w:szCs w:val="24"/>
        </w:rPr>
        <w:t>Approval of Strategic Plan</w:t>
      </w:r>
      <w:r w:rsidR="005374B0">
        <w:rPr>
          <w:rFonts w:cs="Arial"/>
          <w:sz w:val="24"/>
          <w:szCs w:val="24"/>
        </w:rPr>
        <w:t xml:space="preserve"> Priorities</w:t>
      </w:r>
    </w:p>
    <w:p w14:paraId="5828AD8A" w14:textId="3FEC636A" w:rsidR="00E378FD" w:rsidRDefault="00E378FD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2B967042" w14:textId="65EA91D3" w:rsidR="00E378FD" w:rsidRDefault="00E378FD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52BF8928" w14:textId="7E05EB76" w:rsidR="00E378FD" w:rsidRPr="00B715AC" w:rsidRDefault="00B715AC" w:rsidP="00B715A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E378FD" w:rsidRPr="00B715AC" w:rsidSect="007F654F">
          <w:footerReference w:type="default" r:id="rId12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Adjournment</w:t>
      </w:r>
      <w:bookmarkStart w:id="0" w:name="_GoBack"/>
      <w:bookmarkEnd w:id="0"/>
    </w:p>
    <w:p w14:paraId="00EDDBDB" w14:textId="77777777" w:rsidR="007F654F" w:rsidRDefault="007F654F" w:rsidP="007F654F">
      <w:pPr>
        <w:sectPr w:rsidR="007F654F" w:rsidSect="00AC49F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B715AC">
      <w:pPr>
        <w:spacing w:after="0"/>
      </w:pPr>
    </w:p>
    <w:sectPr w:rsidR="00DD08F6" w:rsidSect="00B715A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40A6F" w14:textId="77777777" w:rsidR="005374B0" w:rsidRDefault="005374B0">
      <w:pPr>
        <w:spacing w:after="0" w:line="240" w:lineRule="auto"/>
      </w:pPr>
      <w:r>
        <w:separator/>
      </w:r>
    </w:p>
  </w:endnote>
  <w:endnote w:type="continuationSeparator" w:id="0">
    <w:p w14:paraId="20895F32" w14:textId="77777777" w:rsidR="005374B0" w:rsidRDefault="0053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C89A" w14:textId="77777777" w:rsidR="005374B0" w:rsidRDefault="005374B0">
    <w:pPr>
      <w:pStyle w:val="Footer"/>
    </w:pPr>
  </w:p>
  <w:p w14:paraId="7A548526" w14:textId="77777777" w:rsidR="005374B0" w:rsidRPr="003D4900" w:rsidRDefault="005374B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C1A0C">
      <w:rPr>
        <w:noProof/>
        <w:sz w:val="18"/>
        <w:szCs w:val="18"/>
      </w:rPr>
      <w:t>11/18/2019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B8F6" w14:textId="77777777" w:rsidR="005374B0" w:rsidRDefault="005374B0">
    <w:pPr>
      <w:pStyle w:val="Footer"/>
    </w:pPr>
  </w:p>
  <w:p w14:paraId="5356A383" w14:textId="77777777" w:rsidR="005374B0" w:rsidRPr="003D4900" w:rsidRDefault="005374B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C1A0C">
      <w:rPr>
        <w:noProof/>
        <w:sz w:val="18"/>
        <w:szCs w:val="18"/>
      </w:rPr>
      <w:t>11/18/2019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77777777" w:rsidR="005374B0" w:rsidRPr="0024114D" w:rsidRDefault="005374B0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B715AC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B715AC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7777777" w:rsidR="005374B0" w:rsidRPr="002F40B1" w:rsidRDefault="005374B0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C1A0C">
      <w:rPr>
        <w:noProof/>
        <w:sz w:val="18"/>
        <w:szCs w:val="18"/>
      </w:rPr>
      <w:t>11/18/2019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532BA" w14:textId="77777777" w:rsidR="005374B0" w:rsidRDefault="005374B0">
      <w:pPr>
        <w:spacing w:after="0" w:line="240" w:lineRule="auto"/>
      </w:pPr>
      <w:r>
        <w:separator/>
      </w:r>
    </w:p>
  </w:footnote>
  <w:footnote w:type="continuationSeparator" w:id="0">
    <w:p w14:paraId="64CB064F" w14:textId="77777777" w:rsidR="005374B0" w:rsidRDefault="0053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7B74C" w14:textId="77777777" w:rsidR="005374B0" w:rsidRPr="00333C97" w:rsidRDefault="005374B0" w:rsidP="00AC49F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5374B0" w:rsidRDefault="005374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7C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4F"/>
    <w:rsid w:val="00044951"/>
    <w:rsid w:val="000C71E6"/>
    <w:rsid w:val="00121BEF"/>
    <w:rsid w:val="00121C9E"/>
    <w:rsid w:val="00183329"/>
    <w:rsid w:val="001C4DA2"/>
    <w:rsid w:val="001F4FEA"/>
    <w:rsid w:val="0033216C"/>
    <w:rsid w:val="0034745E"/>
    <w:rsid w:val="003D67BE"/>
    <w:rsid w:val="005374B0"/>
    <w:rsid w:val="00581094"/>
    <w:rsid w:val="005C1A0C"/>
    <w:rsid w:val="005E55F2"/>
    <w:rsid w:val="0070439D"/>
    <w:rsid w:val="0074172E"/>
    <w:rsid w:val="007F654F"/>
    <w:rsid w:val="00932770"/>
    <w:rsid w:val="009550D6"/>
    <w:rsid w:val="00A91FD6"/>
    <w:rsid w:val="00AC49F8"/>
    <w:rsid w:val="00B03FF1"/>
    <w:rsid w:val="00B715AC"/>
    <w:rsid w:val="00DD08F6"/>
    <w:rsid w:val="00E378FD"/>
    <w:rsid w:val="00E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23D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AC49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AC49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1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Kaitie Clark</cp:lastModifiedBy>
  <cp:revision>2</cp:revision>
  <cp:lastPrinted>2019-11-18T18:10:00Z</cp:lastPrinted>
  <dcterms:created xsi:type="dcterms:W3CDTF">2019-11-18T18:11:00Z</dcterms:created>
  <dcterms:modified xsi:type="dcterms:W3CDTF">2019-11-18T18:11:00Z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