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C8E9F" w14:textId="77777777" w:rsidR="0062663C" w:rsidRPr="00D06BFC" w:rsidRDefault="0062663C" w:rsidP="0062663C">
      <w:pPr>
        <w:pStyle w:val="Heading"/>
        <w:rPr>
          <w:color w:val="EA751A"/>
          <w:sz w:val="36"/>
          <w:szCs w:val="36"/>
          <w:u w:color="EA751A"/>
        </w:rPr>
      </w:pPr>
      <w:bookmarkStart w:id="0" w:name="_GoBack"/>
      <w:bookmarkEnd w:id="0"/>
      <w:r w:rsidRPr="00D06BFC">
        <w:rPr>
          <w:rFonts w:eastAsia="Arial Unicode MS" w:cs="Arial Unicode MS"/>
          <w:color w:val="3AA9E3"/>
          <w:sz w:val="36"/>
          <w:szCs w:val="36"/>
          <w:u w:color="3AA9E3"/>
        </w:rPr>
        <w:t>Grady High School</w:t>
      </w:r>
      <w:r w:rsidRPr="00D06BFC">
        <w:rPr>
          <w:rFonts w:eastAsia="Arial Unicode MS" w:cs="Arial Unicode MS"/>
          <w:color w:val="EA751A"/>
          <w:sz w:val="36"/>
          <w:szCs w:val="36"/>
          <w:u w:color="EA751A"/>
        </w:rPr>
        <w:t xml:space="preserve"> GO Team </w:t>
      </w:r>
    </w:p>
    <w:p w14:paraId="501853DC" w14:textId="4EA9BF7A" w:rsidR="0062663C" w:rsidRPr="00BC0691" w:rsidRDefault="0062663C" w:rsidP="0062663C">
      <w:pPr>
        <w:pStyle w:val="ListParagraph"/>
        <w:ind w:left="0"/>
        <w:rPr>
          <w:rFonts w:ascii="Calibri" w:eastAsia="Calibri" w:hAnsi="Calibri" w:cs="Calibri"/>
        </w:rPr>
      </w:pPr>
      <w:r w:rsidRPr="00BC0691">
        <w:rPr>
          <w:rFonts w:ascii="Calibri" w:eastAsia="Calibri" w:hAnsi="Calibri" w:cs="Calibri"/>
        </w:rPr>
        <w:t xml:space="preserve">Date:  </w:t>
      </w:r>
      <w:r w:rsidRPr="00BC0691">
        <w:rPr>
          <w:rFonts w:ascii="Calibri" w:eastAsia="Calibri" w:hAnsi="Calibri" w:cs="Calibri"/>
        </w:rPr>
        <w:tab/>
      </w:r>
      <w:r w:rsidRPr="00BC0691">
        <w:rPr>
          <w:rFonts w:ascii="Calibri" w:eastAsia="Calibri" w:hAnsi="Calibri" w:cs="Calibri"/>
        </w:rPr>
        <w:tab/>
      </w:r>
      <w:r>
        <w:rPr>
          <w:rFonts w:ascii="Calibri" w:eastAsia="Calibri" w:hAnsi="Calibri" w:cs="Calibri"/>
        </w:rPr>
        <w:t>August 14</w:t>
      </w:r>
      <w:r w:rsidRPr="00BC0691">
        <w:rPr>
          <w:rFonts w:ascii="Calibri" w:eastAsia="Calibri" w:hAnsi="Calibri" w:cs="Calibri"/>
        </w:rPr>
        <w:t>, 2017</w:t>
      </w:r>
      <w:r w:rsidRPr="00BC0691">
        <w:rPr>
          <w:rFonts w:ascii="Calibri" w:eastAsia="Calibri" w:hAnsi="Calibri" w:cs="Calibri"/>
        </w:rPr>
        <w:tab/>
      </w:r>
    </w:p>
    <w:p w14:paraId="5056008E" w14:textId="290BFAD6" w:rsidR="0062663C" w:rsidRPr="00571899" w:rsidRDefault="0062663C" w:rsidP="0062663C">
      <w:pPr>
        <w:pStyle w:val="ListParagraph"/>
        <w:ind w:left="0"/>
        <w:rPr>
          <w:rFonts w:ascii="Calibri" w:eastAsia="Calibri" w:hAnsi="Calibri" w:cs="Calibri"/>
        </w:rPr>
      </w:pPr>
      <w:r w:rsidRPr="00BC0691">
        <w:rPr>
          <w:rFonts w:ascii="Calibri" w:eastAsia="Calibri" w:hAnsi="Calibri" w:cs="Calibri"/>
        </w:rPr>
        <w:t xml:space="preserve">Location:   </w:t>
      </w:r>
      <w:r w:rsidRPr="00BC0691">
        <w:rPr>
          <w:rFonts w:ascii="Calibri" w:eastAsia="Calibri" w:hAnsi="Calibri" w:cs="Calibri"/>
        </w:rPr>
        <w:tab/>
      </w:r>
      <w:r>
        <w:rPr>
          <w:rFonts w:ascii="Calibri" w:eastAsia="Calibri" w:hAnsi="Calibri" w:cs="Calibri"/>
        </w:rPr>
        <w:t>Black Box Theatre</w:t>
      </w:r>
      <w:r w:rsidRPr="00BC0691">
        <w:rPr>
          <w:rFonts w:ascii="Calibri" w:eastAsia="Calibri" w:hAnsi="Calibri" w:cs="Calibri"/>
        </w:rPr>
        <w:t>, Grady High School</w:t>
      </w:r>
    </w:p>
    <w:p w14:paraId="0E601511" w14:textId="77777777" w:rsidR="0062663C" w:rsidRPr="00571899" w:rsidRDefault="0062663C" w:rsidP="0062663C">
      <w:pPr>
        <w:pStyle w:val="Body"/>
        <w:rPr>
          <w:rFonts w:ascii="Calibri" w:hAnsi="Calibri"/>
          <w:b w:val="0"/>
          <w:bCs w:val="0"/>
          <w:color w:val="auto"/>
          <w:sz w:val="24"/>
          <w:szCs w:val="24"/>
          <w:u w:color="3AA9E3"/>
        </w:rPr>
      </w:pPr>
      <w:proofErr w:type="spellStart"/>
      <w:r w:rsidRPr="00571899">
        <w:rPr>
          <w:rFonts w:ascii="Calibri" w:hAnsi="Calibri"/>
          <w:color w:val="auto"/>
          <w:sz w:val="24"/>
          <w:szCs w:val="24"/>
          <w:lang w:val="nl-NL"/>
        </w:rPr>
        <w:t>Attendees</w:t>
      </w:r>
      <w:proofErr w:type="spellEnd"/>
      <w:r w:rsidRPr="00571899">
        <w:rPr>
          <w:rFonts w:ascii="Calibri" w:hAnsi="Calibri"/>
          <w:b w:val="0"/>
          <w:color w:val="auto"/>
          <w:sz w:val="24"/>
          <w:szCs w:val="24"/>
          <w:lang w:val="nl-NL"/>
        </w:rPr>
        <w:t>:</w:t>
      </w:r>
      <w:r w:rsidRPr="00571899">
        <w:rPr>
          <w:rFonts w:ascii="Calibri" w:eastAsia="Arial Unicode MS" w:hAnsi="Calibri" w:cs="Arial Unicode MS"/>
          <w:b w:val="0"/>
          <w:color w:val="auto"/>
          <w:sz w:val="24"/>
          <w:szCs w:val="24"/>
          <w:u w:color="3AA9E3"/>
        </w:rPr>
        <w:t xml:space="preserve"> </w:t>
      </w:r>
      <w:r>
        <w:rPr>
          <w:rFonts w:ascii="Calibri" w:eastAsia="Arial Unicode MS" w:hAnsi="Calibri" w:cs="Arial Unicode MS"/>
          <w:b w:val="0"/>
          <w:color w:val="auto"/>
          <w:sz w:val="24"/>
          <w:szCs w:val="24"/>
          <w:u w:color="3AA9E3"/>
        </w:rPr>
        <w:t xml:space="preserve">Blankenship, </w:t>
      </w:r>
      <w:proofErr w:type="spellStart"/>
      <w:r w:rsidRPr="00571899">
        <w:rPr>
          <w:rFonts w:ascii="Calibri" w:eastAsia="Arial Unicode MS" w:hAnsi="Calibri" w:cs="Arial Unicode MS"/>
          <w:b w:val="0"/>
          <w:color w:val="auto"/>
          <w:sz w:val="24"/>
          <w:szCs w:val="24"/>
          <w:u w:color="3AA9E3"/>
        </w:rPr>
        <w:t>Bockman</w:t>
      </w:r>
      <w:proofErr w:type="spellEnd"/>
      <w:r w:rsidRPr="00571899">
        <w:rPr>
          <w:rFonts w:ascii="Calibri" w:eastAsia="Arial Unicode MS" w:hAnsi="Calibri" w:cs="Arial Unicode MS"/>
          <w:b w:val="0"/>
          <w:color w:val="auto"/>
          <w:sz w:val="24"/>
          <w:szCs w:val="24"/>
          <w:u w:color="3AA9E3"/>
        </w:rPr>
        <w:t xml:space="preserve">, </w:t>
      </w:r>
      <w:proofErr w:type="spellStart"/>
      <w:r w:rsidRPr="00571899">
        <w:rPr>
          <w:rFonts w:ascii="Calibri" w:eastAsia="Arial Unicode MS" w:hAnsi="Calibri" w:cs="Arial Unicode MS"/>
          <w:b w:val="0"/>
          <w:color w:val="auto"/>
          <w:sz w:val="24"/>
          <w:szCs w:val="24"/>
          <w:u w:color="3AA9E3"/>
        </w:rPr>
        <w:t>Brandhorst</w:t>
      </w:r>
      <w:proofErr w:type="spellEnd"/>
      <w:r w:rsidRPr="00571899">
        <w:rPr>
          <w:rFonts w:ascii="Calibri" w:eastAsia="Arial Unicode MS" w:hAnsi="Calibri" w:cs="Arial Unicode MS"/>
          <w:b w:val="0"/>
          <w:color w:val="auto"/>
          <w:sz w:val="24"/>
          <w:szCs w:val="24"/>
          <w:u w:color="3AA9E3"/>
        </w:rPr>
        <w:t xml:space="preserve">, Bray, Brewer, </w:t>
      </w:r>
      <w:r>
        <w:rPr>
          <w:rFonts w:ascii="Calibri" w:eastAsia="Arial Unicode MS" w:hAnsi="Calibri" w:cs="Arial Unicode MS"/>
          <w:b w:val="0"/>
          <w:color w:val="auto"/>
          <w:sz w:val="24"/>
          <w:szCs w:val="24"/>
          <w:u w:color="3AA9E3"/>
        </w:rPr>
        <w:t xml:space="preserve">Cramer, </w:t>
      </w:r>
      <w:r w:rsidRPr="00571899">
        <w:rPr>
          <w:rFonts w:ascii="Calibri" w:eastAsia="Arial Unicode MS" w:hAnsi="Calibri" w:cs="Arial Unicode MS"/>
          <w:b w:val="0"/>
          <w:color w:val="auto"/>
          <w:sz w:val="24"/>
          <w:szCs w:val="24"/>
          <w:u w:color="3AA9E3"/>
        </w:rPr>
        <w:t xml:space="preserve">Herrera, Kinard, </w:t>
      </w:r>
      <w:proofErr w:type="spellStart"/>
      <w:r>
        <w:rPr>
          <w:rFonts w:ascii="Calibri" w:eastAsia="Arial Unicode MS" w:hAnsi="Calibri" w:cs="Arial Unicode MS"/>
          <w:b w:val="0"/>
          <w:color w:val="auto"/>
          <w:sz w:val="24"/>
          <w:szCs w:val="24"/>
          <w:u w:color="3AA9E3"/>
        </w:rPr>
        <w:t>Pilson</w:t>
      </w:r>
      <w:proofErr w:type="spellEnd"/>
      <w:r>
        <w:rPr>
          <w:rFonts w:ascii="Calibri" w:eastAsia="Arial Unicode MS" w:hAnsi="Calibri" w:cs="Arial Unicode MS"/>
          <w:b w:val="0"/>
          <w:color w:val="auto"/>
          <w:sz w:val="24"/>
          <w:szCs w:val="24"/>
          <w:u w:color="3AA9E3"/>
        </w:rPr>
        <w:t xml:space="preserve">, </w:t>
      </w:r>
      <w:r w:rsidRPr="00571899">
        <w:rPr>
          <w:rFonts w:ascii="Calibri" w:eastAsia="Arial Unicode MS" w:hAnsi="Calibri" w:cs="Arial Unicode MS"/>
          <w:b w:val="0"/>
          <w:color w:val="auto"/>
          <w:sz w:val="24"/>
          <w:szCs w:val="24"/>
          <w:u w:color="3AA9E3"/>
        </w:rPr>
        <w:t>Styles.</w:t>
      </w:r>
    </w:p>
    <w:p w14:paraId="1714D99C" w14:textId="29262B28" w:rsidR="0062663C" w:rsidRPr="00F36DF3" w:rsidRDefault="0062663C" w:rsidP="0062663C">
      <w:pPr>
        <w:pStyle w:val="Body"/>
        <w:rPr>
          <w:rFonts w:ascii="Calibri" w:hAnsi="Calibri"/>
          <w:b w:val="0"/>
          <w:color w:val="auto"/>
          <w:sz w:val="24"/>
          <w:szCs w:val="24"/>
        </w:rPr>
      </w:pPr>
      <w:r w:rsidRPr="00571899">
        <w:rPr>
          <w:rFonts w:ascii="Calibri" w:hAnsi="Calibri"/>
          <w:color w:val="auto"/>
          <w:sz w:val="24"/>
          <w:szCs w:val="24"/>
          <w:lang w:val="it-IT"/>
        </w:rPr>
        <w:t>Guest</w:t>
      </w:r>
      <w:r w:rsidRPr="00571899">
        <w:rPr>
          <w:rFonts w:ascii="Calibri" w:hAnsi="Calibri"/>
          <w:color w:val="auto"/>
          <w:sz w:val="24"/>
          <w:szCs w:val="24"/>
        </w:rPr>
        <w:t>s</w:t>
      </w:r>
      <w:r w:rsidRPr="00571899">
        <w:rPr>
          <w:rFonts w:ascii="Calibri" w:hAnsi="Calibri"/>
          <w:b w:val="0"/>
          <w:color w:val="auto"/>
          <w:sz w:val="24"/>
          <w:szCs w:val="24"/>
        </w:rPr>
        <w:t>:</w:t>
      </w:r>
      <w:r>
        <w:rPr>
          <w:rFonts w:ascii="Calibri" w:hAnsi="Calibri"/>
          <w:b w:val="0"/>
          <w:color w:val="auto"/>
          <w:sz w:val="24"/>
          <w:szCs w:val="24"/>
        </w:rPr>
        <w:t xml:space="preserve"> Byron Barnes, Instructional Coach,</w:t>
      </w:r>
      <w:r w:rsidRPr="00571899">
        <w:rPr>
          <w:rFonts w:ascii="Calibri" w:hAnsi="Calibri"/>
          <w:b w:val="0"/>
          <w:color w:val="auto"/>
          <w:sz w:val="24"/>
          <w:szCs w:val="24"/>
        </w:rPr>
        <w:t xml:space="preserve"> </w:t>
      </w:r>
      <w:proofErr w:type="spellStart"/>
      <w:r w:rsidRPr="00571899">
        <w:rPr>
          <w:rFonts w:ascii="Calibri" w:hAnsi="Calibri"/>
          <w:b w:val="0"/>
          <w:color w:val="auto"/>
          <w:sz w:val="24"/>
          <w:szCs w:val="24"/>
        </w:rPr>
        <w:t>Tekeshia</w:t>
      </w:r>
      <w:proofErr w:type="spellEnd"/>
      <w:r w:rsidRPr="00571899">
        <w:rPr>
          <w:rFonts w:ascii="Calibri" w:hAnsi="Calibri"/>
          <w:b w:val="0"/>
          <w:color w:val="auto"/>
          <w:sz w:val="24"/>
          <w:szCs w:val="24"/>
        </w:rPr>
        <w:t xml:space="preserve"> Hollis, Instructional</w:t>
      </w:r>
      <w:r>
        <w:rPr>
          <w:rFonts w:ascii="Calibri" w:hAnsi="Calibri"/>
          <w:b w:val="0"/>
          <w:color w:val="auto"/>
          <w:sz w:val="24"/>
          <w:szCs w:val="24"/>
        </w:rPr>
        <w:t xml:space="preserve"> Coach; </w:t>
      </w:r>
      <w:proofErr w:type="spellStart"/>
      <w:r>
        <w:rPr>
          <w:rFonts w:ascii="Calibri" w:hAnsi="Calibri"/>
          <w:b w:val="0"/>
          <w:color w:val="auto"/>
          <w:sz w:val="24"/>
          <w:szCs w:val="24"/>
        </w:rPr>
        <w:t>Chaundra</w:t>
      </w:r>
      <w:proofErr w:type="spellEnd"/>
      <w:r>
        <w:rPr>
          <w:rFonts w:ascii="Calibri" w:hAnsi="Calibri"/>
          <w:b w:val="0"/>
          <w:color w:val="auto"/>
          <w:sz w:val="24"/>
          <w:szCs w:val="24"/>
        </w:rPr>
        <w:t xml:space="preserve"> Gipson, APS Go Team Liaison</w:t>
      </w:r>
    </w:p>
    <w:p w14:paraId="40D25946" w14:textId="2977A870" w:rsidR="0062663C" w:rsidRDefault="0062663C" w:rsidP="008F1DBE">
      <w:pPr>
        <w:pStyle w:val="ListParagraph"/>
        <w:numPr>
          <w:ilvl w:val="0"/>
          <w:numId w:val="8"/>
        </w:numPr>
        <w:pBdr>
          <w:top w:val="nil"/>
          <w:left w:val="nil"/>
          <w:bottom w:val="nil"/>
          <w:right w:val="nil"/>
          <w:between w:val="nil"/>
          <w:bar w:val="nil"/>
        </w:pBdr>
        <w:tabs>
          <w:tab w:val="left" w:pos="360"/>
        </w:tabs>
        <w:spacing w:before="0" w:after="0" w:line="240" w:lineRule="auto"/>
        <w:contextualSpacing w:val="0"/>
        <w:rPr>
          <w:rFonts w:ascii="Calibri" w:eastAsia="Calibri" w:hAnsi="Calibri" w:cs="Calibri"/>
        </w:rPr>
      </w:pPr>
      <w:r w:rsidRPr="008F1DBE">
        <w:rPr>
          <w:rFonts w:ascii="Calibri" w:eastAsia="Calibri" w:hAnsi="Calibri" w:cs="Calibri"/>
        </w:rPr>
        <w:t xml:space="preserve">Call to Order:  </w:t>
      </w:r>
      <w:r w:rsidRPr="008F1DBE">
        <w:rPr>
          <w:rFonts w:ascii="Calibri" w:eastAsia="Calibri" w:hAnsi="Calibri" w:cs="Calibri"/>
          <w:b w:val="0"/>
        </w:rPr>
        <w:t>The meeting was c</w:t>
      </w:r>
      <w:r w:rsidR="008F1DBE" w:rsidRPr="008F1DBE">
        <w:rPr>
          <w:rFonts w:ascii="Calibri" w:eastAsia="Calibri" w:hAnsi="Calibri" w:cs="Calibri"/>
          <w:b w:val="0"/>
        </w:rPr>
        <w:t>alled to order at 4:04</w:t>
      </w:r>
      <w:r w:rsidRPr="008F1DBE">
        <w:rPr>
          <w:rFonts w:ascii="Calibri" w:eastAsia="Calibri" w:hAnsi="Calibri" w:cs="Calibri"/>
          <w:b w:val="0"/>
        </w:rPr>
        <w:t xml:space="preserve">pm. </w:t>
      </w:r>
    </w:p>
    <w:p w14:paraId="78816C11" w14:textId="77777777" w:rsidR="008F1DBE" w:rsidRPr="008F1DBE" w:rsidRDefault="008F1DBE" w:rsidP="008F1DBE">
      <w:pPr>
        <w:pBdr>
          <w:top w:val="nil"/>
          <w:left w:val="nil"/>
          <w:bottom w:val="nil"/>
          <w:right w:val="nil"/>
          <w:between w:val="nil"/>
          <w:bar w:val="nil"/>
        </w:pBdr>
        <w:spacing w:before="0" w:after="0" w:line="240" w:lineRule="auto"/>
        <w:rPr>
          <w:rFonts w:ascii="Calibri" w:eastAsia="Calibri" w:hAnsi="Calibri" w:cs="Calibri"/>
        </w:rPr>
      </w:pPr>
    </w:p>
    <w:p w14:paraId="60B7A3CD" w14:textId="36EB5380" w:rsidR="0062663C" w:rsidRDefault="0062663C" w:rsidP="0062663C">
      <w:pPr>
        <w:pStyle w:val="ListParagraph"/>
        <w:numPr>
          <w:ilvl w:val="0"/>
          <w:numId w:val="8"/>
        </w:numPr>
        <w:pBdr>
          <w:top w:val="nil"/>
          <w:left w:val="nil"/>
          <w:bottom w:val="nil"/>
          <w:right w:val="nil"/>
          <w:between w:val="nil"/>
          <w:bar w:val="nil"/>
        </w:pBdr>
        <w:spacing w:before="0" w:after="0" w:line="240" w:lineRule="auto"/>
        <w:ind w:left="360" w:hanging="360"/>
        <w:contextualSpacing w:val="0"/>
        <w:rPr>
          <w:rFonts w:ascii="Calibri" w:eastAsia="Calibri" w:hAnsi="Calibri" w:cs="Calibri"/>
          <w:b w:val="0"/>
        </w:rPr>
      </w:pPr>
      <w:r w:rsidRPr="00BC0691">
        <w:rPr>
          <w:rFonts w:ascii="Calibri" w:eastAsia="Calibri" w:hAnsi="Calibri" w:cs="Calibri"/>
        </w:rPr>
        <w:t xml:space="preserve">Approval of Minutes:  </w:t>
      </w:r>
      <w:r w:rsidRPr="009569F9">
        <w:rPr>
          <w:rFonts w:ascii="Calibri" w:eastAsia="Calibri" w:hAnsi="Calibri" w:cs="Calibri"/>
          <w:b w:val="0"/>
        </w:rPr>
        <w:t xml:space="preserve">Minutes from the </w:t>
      </w:r>
      <w:r w:rsidR="00B73431">
        <w:rPr>
          <w:rFonts w:ascii="Calibri" w:eastAsia="Calibri" w:hAnsi="Calibri" w:cs="Calibri"/>
          <w:b w:val="0"/>
        </w:rPr>
        <w:t>May</w:t>
      </w:r>
      <w:r w:rsidR="00B16195">
        <w:rPr>
          <w:rFonts w:ascii="Calibri" w:eastAsia="Calibri" w:hAnsi="Calibri" w:cs="Calibri"/>
          <w:b w:val="0"/>
        </w:rPr>
        <w:t xml:space="preserve"> 8</w:t>
      </w:r>
      <w:r w:rsidRPr="009569F9">
        <w:rPr>
          <w:rFonts w:ascii="Calibri" w:eastAsia="Calibri" w:hAnsi="Calibri" w:cs="Calibri"/>
          <w:b w:val="0"/>
        </w:rPr>
        <w:t xml:space="preserve">, 2017 meeting were approved unanimously (Motion: </w:t>
      </w:r>
      <w:proofErr w:type="spellStart"/>
      <w:r w:rsidR="00B16195">
        <w:rPr>
          <w:rFonts w:ascii="Calibri" w:eastAsia="Calibri" w:hAnsi="Calibri" w:cs="Calibri"/>
          <w:b w:val="0"/>
        </w:rPr>
        <w:t>Brandhorst</w:t>
      </w:r>
      <w:proofErr w:type="spellEnd"/>
      <w:r w:rsidRPr="009569F9">
        <w:rPr>
          <w:rFonts w:ascii="Calibri" w:eastAsia="Calibri" w:hAnsi="Calibri" w:cs="Calibri"/>
          <w:b w:val="0"/>
        </w:rPr>
        <w:t>; 2</w:t>
      </w:r>
      <w:r w:rsidRPr="009569F9">
        <w:rPr>
          <w:rFonts w:ascii="Calibri" w:eastAsia="Calibri" w:hAnsi="Calibri" w:cs="Calibri"/>
          <w:b w:val="0"/>
          <w:vertAlign w:val="superscript"/>
        </w:rPr>
        <w:t>nd</w:t>
      </w:r>
      <w:r w:rsidRPr="009569F9">
        <w:rPr>
          <w:rFonts w:ascii="Calibri" w:eastAsia="Calibri" w:hAnsi="Calibri" w:cs="Calibri"/>
          <w:b w:val="0"/>
        </w:rPr>
        <w:t xml:space="preserve">: </w:t>
      </w:r>
      <w:r w:rsidR="00B16195">
        <w:rPr>
          <w:rFonts w:ascii="Calibri" w:eastAsia="Calibri" w:hAnsi="Calibri" w:cs="Calibri"/>
          <w:b w:val="0"/>
        </w:rPr>
        <w:t>Styles</w:t>
      </w:r>
      <w:r w:rsidRPr="009569F9">
        <w:rPr>
          <w:rFonts w:ascii="Calibri" w:eastAsia="Calibri" w:hAnsi="Calibri" w:cs="Calibri"/>
          <w:b w:val="0"/>
        </w:rPr>
        <w:t>)</w:t>
      </w:r>
    </w:p>
    <w:p w14:paraId="0013D35B" w14:textId="77777777" w:rsidR="0062663C" w:rsidRPr="009569F9" w:rsidRDefault="0062663C" w:rsidP="0062663C">
      <w:pPr>
        <w:pBdr>
          <w:top w:val="nil"/>
          <w:left w:val="nil"/>
          <w:bottom w:val="nil"/>
          <w:right w:val="nil"/>
          <w:between w:val="nil"/>
          <w:bar w:val="nil"/>
        </w:pBdr>
        <w:spacing w:before="0" w:after="0" w:line="240" w:lineRule="auto"/>
        <w:rPr>
          <w:rFonts w:ascii="Calibri" w:eastAsia="Calibri" w:hAnsi="Calibri" w:cs="Calibri"/>
          <w:b w:val="0"/>
        </w:rPr>
      </w:pPr>
    </w:p>
    <w:p w14:paraId="13A00268" w14:textId="7795FC54" w:rsidR="0062663C" w:rsidRDefault="0062663C" w:rsidP="0062663C">
      <w:pPr>
        <w:pStyle w:val="ListParagraph"/>
        <w:numPr>
          <w:ilvl w:val="0"/>
          <w:numId w:val="8"/>
        </w:numPr>
        <w:pBdr>
          <w:top w:val="nil"/>
          <w:left w:val="nil"/>
          <w:bottom w:val="nil"/>
          <w:right w:val="nil"/>
          <w:between w:val="nil"/>
          <w:bar w:val="nil"/>
        </w:pBdr>
        <w:spacing w:before="0" w:after="0" w:line="240" w:lineRule="auto"/>
        <w:ind w:left="360" w:hanging="360"/>
        <w:contextualSpacing w:val="0"/>
        <w:rPr>
          <w:rFonts w:ascii="Calibri" w:eastAsia="Calibri" w:hAnsi="Calibri" w:cs="Calibri"/>
        </w:rPr>
      </w:pPr>
      <w:r>
        <w:rPr>
          <w:rFonts w:ascii="Calibri" w:eastAsia="Calibri" w:hAnsi="Calibri" w:cs="Calibri"/>
        </w:rPr>
        <w:t xml:space="preserve">Chair’s Report:  </w:t>
      </w:r>
      <w:r w:rsidR="00A914F7">
        <w:rPr>
          <w:rFonts w:ascii="Calibri" w:eastAsia="Calibri" w:hAnsi="Calibri" w:cs="Calibri"/>
          <w:b w:val="0"/>
        </w:rPr>
        <w:t>Chairperson Regina Brewer indicated the need for the Go Team to identify a Student Representative for the 2017-18 school year. The school will work to identify a student and submit their name for approval at the next Go Team meeting.</w:t>
      </w:r>
    </w:p>
    <w:p w14:paraId="7C891A09" w14:textId="77777777" w:rsidR="0062663C" w:rsidRPr="009569F9" w:rsidRDefault="0062663C" w:rsidP="0062663C">
      <w:pPr>
        <w:pBdr>
          <w:top w:val="nil"/>
          <w:left w:val="nil"/>
          <w:bottom w:val="nil"/>
          <w:right w:val="nil"/>
          <w:between w:val="nil"/>
          <w:bar w:val="nil"/>
        </w:pBdr>
        <w:spacing w:before="0" w:after="0" w:line="240" w:lineRule="auto"/>
        <w:rPr>
          <w:rFonts w:ascii="Calibri" w:eastAsia="Calibri" w:hAnsi="Calibri" w:cs="Calibri"/>
        </w:rPr>
      </w:pPr>
    </w:p>
    <w:p w14:paraId="72B774F1" w14:textId="1CE10BD9" w:rsidR="0062663C" w:rsidRDefault="0062663C" w:rsidP="004C4A9E">
      <w:pPr>
        <w:pStyle w:val="ListParagraph"/>
        <w:numPr>
          <w:ilvl w:val="0"/>
          <w:numId w:val="8"/>
        </w:numPr>
        <w:pBdr>
          <w:top w:val="nil"/>
          <w:left w:val="nil"/>
          <w:bottom w:val="nil"/>
          <w:right w:val="nil"/>
          <w:between w:val="nil"/>
          <w:bar w:val="nil"/>
        </w:pBdr>
        <w:spacing w:before="0" w:after="0" w:line="240" w:lineRule="auto"/>
        <w:ind w:left="360" w:hanging="360"/>
        <w:contextualSpacing w:val="0"/>
        <w:rPr>
          <w:rFonts w:ascii="Calibri" w:eastAsia="Calibri" w:hAnsi="Calibri" w:cs="Calibri"/>
        </w:rPr>
      </w:pPr>
      <w:r>
        <w:rPr>
          <w:rFonts w:ascii="Calibri" w:eastAsia="Calibri" w:hAnsi="Calibri" w:cs="Calibri"/>
        </w:rPr>
        <w:t xml:space="preserve">Principal’s Report: </w:t>
      </w:r>
    </w:p>
    <w:p w14:paraId="40B94FC9" w14:textId="77777777" w:rsidR="00ED2427" w:rsidRPr="00ED2427" w:rsidRDefault="00ED2427" w:rsidP="00ED2427">
      <w:pPr>
        <w:pBdr>
          <w:top w:val="nil"/>
          <w:left w:val="nil"/>
          <w:bottom w:val="nil"/>
          <w:right w:val="nil"/>
          <w:between w:val="nil"/>
          <w:bar w:val="nil"/>
        </w:pBdr>
        <w:spacing w:before="0" w:after="0" w:line="240" w:lineRule="auto"/>
        <w:rPr>
          <w:rFonts w:ascii="Calibri" w:eastAsia="Calibri" w:hAnsi="Calibri" w:cs="Calibri"/>
        </w:rPr>
      </w:pPr>
    </w:p>
    <w:p w14:paraId="639C2AE1" w14:textId="18FC73BF" w:rsidR="00F00794" w:rsidRDefault="00F00794" w:rsidP="00F00794">
      <w:pPr>
        <w:pStyle w:val="ListParagraph"/>
        <w:numPr>
          <w:ilvl w:val="1"/>
          <w:numId w:val="8"/>
        </w:numPr>
        <w:pBdr>
          <w:top w:val="nil"/>
          <w:left w:val="nil"/>
          <w:bottom w:val="nil"/>
          <w:right w:val="nil"/>
          <w:between w:val="nil"/>
          <w:bar w:val="nil"/>
        </w:pBdr>
        <w:tabs>
          <w:tab w:val="left" w:pos="1170"/>
        </w:tabs>
        <w:spacing w:before="0" w:after="0" w:line="240" w:lineRule="auto"/>
        <w:ind w:left="1080" w:hanging="360"/>
        <w:contextualSpacing w:val="0"/>
        <w:rPr>
          <w:rFonts w:ascii="Calibri" w:eastAsia="Calibri" w:hAnsi="Calibri" w:cs="Calibri"/>
        </w:rPr>
      </w:pPr>
      <w:r>
        <w:rPr>
          <w:rFonts w:ascii="Calibri" w:eastAsia="Calibri" w:hAnsi="Calibri" w:cs="Calibri"/>
        </w:rPr>
        <w:t>Status of Facilities Upgrades:</w:t>
      </w:r>
    </w:p>
    <w:p w14:paraId="6148CBA4" w14:textId="187B705F" w:rsidR="00ED2427" w:rsidRPr="00F00794" w:rsidRDefault="00F00794" w:rsidP="00F00794">
      <w:pPr>
        <w:pStyle w:val="ListParagraph"/>
        <w:numPr>
          <w:ilvl w:val="2"/>
          <w:numId w:val="8"/>
        </w:numPr>
        <w:pBdr>
          <w:top w:val="nil"/>
          <w:left w:val="nil"/>
          <w:bottom w:val="nil"/>
          <w:right w:val="nil"/>
          <w:between w:val="nil"/>
          <w:bar w:val="nil"/>
        </w:pBdr>
        <w:tabs>
          <w:tab w:val="left" w:pos="1170"/>
        </w:tabs>
        <w:spacing w:before="0" w:after="0" w:line="240" w:lineRule="auto"/>
        <w:ind w:hanging="360"/>
        <w:contextualSpacing w:val="0"/>
        <w:rPr>
          <w:rFonts w:ascii="Calibri" w:eastAsia="Calibri" w:hAnsi="Calibri" w:cs="Calibri"/>
        </w:rPr>
      </w:pPr>
      <w:r>
        <w:rPr>
          <w:rFonts w:ascii="Calibri" w:eastAsia="Calibri" w:hAnsi="Calibri" w:cs="Calibri"/>
          <w:b w:val="0"/>
        </w:rPr>
        <w:t xml:space="preserve">Work in the theater is ongoing and should be completed by the end of October. The work being done is almost completely electrical (not aesthetic) including a new sound system and lighting upgrades. There is concern that the renovation costs are high because this will be coming out of the total renovation and addition budget. Dr. </w:t>
      </w:r>
      <w:proofErr w:type="spellStart"/>
      <w:r>
        <w:rPr>
          <w:rFonts w:ascii="Calibri" w:eastAsia="Calibri" w:hAnsi="Calibri" w:cs="Calibri"/>
          <w:b w:val="0"/>
        </w:rPr>
        <w:t>Bockman</w:t>
      </w:r>
      <w:proofErr w:type="spellEnd"/>
      <w:r>
        <w:rPr>
          <w:rFonts w:ascii="Calibri" w:eastAsia="Calibri" w:hAnsi="Calibri" w:cs="Calibri"/>
          <w:b w:val="0"/>
        </w:rPr>
        <w:t xml:space="preserve"> will forward the scope of work for review.</w:t>
      </w:r>
    </w:p>
    <w:p w14:paraId="57815A8B" w14:textId="110497E1" w:rsidR="00F00794" w:rsidRPr="00F00794" w:rsidRDefault="00F00794" w:rsidP="00F00794">
      <w:pPr>
        <w:pStyle w:val="ListParagraph"/>
        <w:numPr>
          <w:ilvl w:val="2"/>
          <w:numId w:val="8"/>
        </w:numPr>
        <w:pBdr>
          <w:top w:val="nil"/>
          <w:left w:val="nil"/>
          <w:bottom w:val="nil"/>
          <w:right w:val="nil"/>
          <w:between w:val="nil"/>
          <w:bar w:val="nil"/>
        </w:pBdr>
        <w:tabs>
          <w:tab w:val="left" w:pos="1170"/>
        </w:tabs>
        <w:spacing w:before="0" w:after="0" w:line="240" w:lineRule="auto"/>
        <w:ind w:hanging="360"/>
        <w:contextualSpacing w:val="0"/>
        <w:rPr>
          <w:rFonts w:ascii="Calibri" w:eastAsia="Calibri" w:hAnsi="Calibri" w:cs="Calibri"/>
        </w:rPr>
      </w:pPr>
      <w:r>
        <w:rPr>
          <w:rFonts w:ascii="Calibri" w:eastAsia="Calibri" w:hAnsi="Calibri" w:cs="Calibri"/>
          <w:b w:val="0"/>
        </w:rPr>
        <w:t>The Walden Athletic Fields renovation is expected to start in October with a June 2018 completion. Renovation plans have not changed.</w:t>
      </w:r>
    </w:p>
    <w:p w14:paraId="5292B93D" w14:textId="78433A99" w:rsidR="00F00794" w:rsidRPr="00F00794" w:rsidRDefault="00F00794" w:rsidP="00F00794">
      <w:pPr>
        <w:pStyle w:val="ListParagraph"/>
        <w:numPr>
          <w:ilvl w:val="2"/>
          <w:numId w:val="8"/>
        </w:numPr>
        <w:pBdr>
          <w:top w:val="nil"/>
          <w:left w:val="nil"/>
          <w:bottom w:val="nil"/>
          <w:right w:val="nil"/>
          <w:between w:val="nil"/>
          <w:bar w:val="nil"/>
        </w:pBdr>
        <w:tabs>
          <w:tab w:val="left" w:pos="1170"/>
        </w:tabs>
        <w:spacing w:before="0" w:after="0" w:line="240" w:lineRule="auto"/>
        <w:ind w:hanging="360"/>
        <w:contextualSpacing w:val="0"/>
        <w:rPr>
          <w:rFonts w:ascii="Calibri" w:eastAsia="Calibri" w:hAnsi="Calibri" w:cs="Calibri"/>
        </w:rPr>
      </w:pPr>
      <w:r>
        <w:rPr>
          <w:rFonts w:ascii="Calibri" w:eastAsia="Calibri" w:hAnsi="Calibri" w:cs="Calibri"/>
          <w:b w:val="0"/>
        </w:rPr>
        <w:t xml:space="preserve">Several interior repairs were done during the summer, including the floor work in the Charles Allen building. Portables received cosmetic upgrades (paint, new furniture, etc.) and technology improvements. A new Mac Lab is being installed and expected to be finished today. There is still a good deal of work that has been requested and not completed including new treads on stairs, blinds in classroom windows, and some work in the gym. </w:t>
      </w:r>
    </w:p>
    <w:p w14:paraId="462BF1B3" w14:textId="327BE31E" w:rsidR="00F00794" w:rsidRPr="00F00794" w:rsidRDefault="00F00794" w:rsidP="00F00794">
      <w:pPr>
        <w:pStyle w:val="ListParagraph"/>
        <w:numPr>
          <w:ilvl w:val="2"/>
          <w:numId w:val="8"/>
        </w:numPr>
        <w:pBdr>
          <w:top w:val="nil"/>
          <w:left w:val="nil"/>
          <w:bottom w:val="nil"/>
          <w:right w:val="nil"/>
          <w:between w:val="nil"/>
          <w:bar w:val="nil"/>
        </w:pBdr>
        <w:tabs>
          <w:tab w:val="left" w:pos="1170"/>
        </w:tabs>
        <w:spacing w:before="0" w:after="0" w:line="240" w:lineRule="auto"/>
        <w:ind w:hanging="360"/>
        <w:contextualSpacing w:val="0"/>
        <w:rPr>
          <w:rFonts w:ascii="Calibri" w:eastAsia="Calibri" w:hAnsi="Calibri" w:cs="Calibri"/>
        </w:rPr>
      </w:pPr>
      <w:r>
        <w:rPr>
          <w:rFonts w:ascii="Calibri" w:eastAsia="Calibri" w:hAnsi="Calibri" w:cs="Calibri"/>
          <w:b w:val="0"/>
        </w:rPr>
        <w:t xml:space="preserve">There is still a pending request for a Portable restroom, though the cost is high - approximately $1million. Dr. </w:t>
      </w:r>
      <w:proofErr w:type="spellStart"/>
      <w:r>
        <w:rPr>
          <w:rFonts w:ascii="Calibri" w:eastAsia="Calibri" w:hAnsi="Calibri" w:cs="Calibri"/>
          <w:b w:val="0"/>
        </w:rPr>
        <w:t>Bockman</w:t>
      </w:r>
      <w:proofErr w:type="spellEnd"/>
      <w:r>
        <w:rPr>
          <w:rFonts w:ascii="Calibri" w:eastAsia="Calibri" w:hAnsi="Calibri" w:cs="Calibri"/>
          <w:b w:val="0"/>
        </w:rPr>
        <w:t xml:space="preserve"> is continuing to request this addition, as instructional time is affected by students and teachers needing to go so far to the restroom.</w:t>
      </w:r>
    </w:p>
    <w:p w14:paraId="3A19472E" w14:textId="207342CF" w:rsidR="004C4A9E" w:rsidRPr="00262709" w:rsidRDefault="00F00794" w:rsidP="004C4A9E">
      <w:pPr>
        <w:pStyle w:val="ListParagraph"/>
        <w:numPr>
          <w:ilvl w:val="1"/>
          <w:numId w:val="8"/>
        </w:numPr>
        <w:pBdr>
          <w:top w:val="nil"/>
          <w:left w:val="nil"/>
          <w:bottom w:val="nil"/>
          <w:right w:val="nil"/>
          <w:between w:val="nil"/>
          <w:bar w:val="nil"/>
        </w:pBdr>
        <w:tabs>
          <w:tab w:val="left" w:pos="1170"/>
        </w:tabs>
        <w:spacing w:before="0" w:after="0" w:line="240" w:lineRule="auto"/>
        <w:ind w:left="1080" w:hanging="360"/>
        <w:contextualSpacing w:val="0"/>
        <w:rPr>
          <w:rFonts w:ascii="Calibri" w:eastAsia="Calibri" w:hAnsi="Calibri" w:cs="Calibri"/>
        </w:rPr>
      </w:pPr>
      <w:r>
        <w:rPr>
          <w:rFonts w:ascii="Calibri" w:eastAsia="Calibri" w:hAnsi="Calibri" w:cs="Calibri"/>
        </w:rPr>
        <w:t xml:space="preserve">Data Review - Milestones and AP Testing: </w:t>
      </w:r>
      <w:r w:rsidR="00262709">
        <w:rPr>
          <w:rFonts w:ascii="Calibri" w:eastAsia="Calibri" w:hAnsi="Calibri" w:cs="Calibri"/>
        </w:rPr>
        <w:t xml:space="preserve"> </w:t>
      </w:r>
      <w:r w:rsidR="00262709">
        <w:rPr>
          <w:rFonts w:ascii="Calibri" w:eastAsia="Calibri" w:hAnsi="Calibri" w:cs="Calibri"/>
          <w:b w:val="0"/>
        </w:rPr>
        <w:t>The Go Team reviewed the attached data including demographic information, attendance data, and testing results. Points of discussion included:</w:t>
      </w:r>
    </w:p>
    <w:p w14:paraId="00D6B1B4" w14:textId="68D04EA6" w:rsidR="00262709" w:rsidRPr="00262709" w:rsidRDefault="00262709" w:rsidP="00262709">
      <w:pPr>
        <w:pStyle w:val="ListParagraph"/>
        <w:numPr>
          <w:ilvl w:val="2"/>
          <w:numId w:val="8"/>
        </w:numPr>
        <w:pBdr>
          <w:top w:val="nil"/>
          <w:left w:val="nil"/>
          <w:bottom w:val="nil"/>
          <w:right w:val="nil"/>
          <w:between w:val="nil"/>
          <w:bar w:val="nil"/>
        </w:pBdr>
        <w:tabs>
          <w:tab w:val="left" w:pos="1170"/>
        </w:tabs>
        <w:spacing w:before="0" w:after="0" w:line="240" w:lineRule="auto"/>
        <w:ind w:hanging="360"/>
        <w:contextualSpacing w:val="0"/>
        <w:rPr>
          <w:rFonts w:ascii="Calibri" w:eastAsia="Calibri" w:hAnsi="Calibri" w:cs="Calibri"/>
        </w:rPr>
      </w:pPr>
      <w:r>
        <w:rPr>
          <w:rFonts w:ascii="Calibri" w:eastAsia="Calibri" w:hAnsi="Calibri" w:cs="Calibri"/>
          <w:b w:val="0"/>
        </w:rPr>
        <w:t>Enrollment is currently 1358 with 34% Free/Reduced Lunch, though forms are still coming in. The school’s Hispanic population has doubled since 2009.</w:t>
      </w:r>
    </w:p>
    <w:p w14:paraId="412CA55A" w14:textId="02F4F38D" w:rsidR="00262709" w:rsidRPr="00262709" w:rsidRDefault="00262709" w:rsidP="00262709">
      <w:pPr>
        <w:pStyle w:val="ListParagraph"/>
        <w:numPr>
          <w:ilvl w:val="2"/>
          <w:numId w:val="8"/>
        </w:numPr>
        <w:pBdr>
          <w:top w:val="nil"/>
          <w:left w:val="nil"/>
          <w:bottom w:val="nil"/>
          <w:right w:val="nil"/>
          <w:between w:val="nil"/>
          <w:bar w:val="nil"/>
        </w:pBdr>
        <w:tabs>
          <w:tab w:val="left" w:pos="1170"/>
        </w:tabs>
        <w:spacing w:before="0" w:after="0" w:line="240" w:lineRule="auto"/>
        <w:ind w:hanging="360"/>
        <w:contextualSpacing w:val="0"/>
        <w:rPr>
          <w:rFonts w:ascii="Calibri" w:eastAsia="Calibri" w:hAnsi="Calibri" w:cs="Calibri"/>
        </w:rPr>
      </w:pPr>
      <w:r>
        <w:rPr>
          <w:rFonts w:ascii="Calibri" w:eastAsia="Calibri" w:hAnsi="Calibri" w:cs="Calibri"/>
          <w:b w:val="0"/>
        </w:rPr>
        <w:t>When reviewing Milestones results, it was reiterated that many of our 9</w:t>
      </w:r>
      <w:r w:rsidRPr="00262709">
        <w:rPr>
          <w:rFonts w:ascii="Calibri" w:eastAsia="Calibri" w:hAnsi="Calibri" w:cs="Calibri"/>
          <w:b w:val="0"/>
          <w:vertAlign w:val="superscript"/>
        </w:rPr>
        <w:t>th</w:t>
      </w:r>
      <w:r>
        <w:rPr>
          <w:rFonts w:ascii="Calibri" w:eastAsia="Calibri" w:hAnsi="Calibri" w:cs="Calibri"/>
          <w:b w:val="0"/>
        </w:rPr>
        <w:t xml:space="preserve"> graders do not take Algebra at Grady. This year, the school has removed Physical Science and all students will take Physics. </w:t>
      </w:r>
    </w:p>
    <w:p w14:paraId="0A301B07" w14:textId="7C2934F5" w:rsidR="00262709" w:rsidRPr="00262709" w:rsidRDefault="00262709" w:rsidP="00262709">
      <w:pPr>
        <w:pStyle w:val="ListParagraph"/>
        <w:numPr>
          <w:ilvl w:val="2"/>
          <w:numId w:val="8"/>
        </w:numPr>
        <w:pBdr>
          <w:top w:val="nil"/>
          <w:left w:val="nil"/>
          <w:bottom w:val="nil"/>
          <w:right w:val="nil"/>
          <w:between w:val="nil"/>
          <w:bar w:val="nil"/>
        </w:pBdr>
        <w:tabs>
          <w:tab w:val="left" w:pos="1170"/>
        </w:tabs>
        <w:spacing w:before="0" w:after="0" w:line="240" w:lineRule="auto"/>
        <w:ind w:hanging="360"/>
        <w:contextualSpacing w:val="0"/>
        <w:rPr>
          <w:rFonts w:ascii="Calibri" w:eastAsia="Calibri" w:hAnsi="Calibri" w:cs="Calibri"/>
        </w:rPr>
      </w:pPr>
      <w:r>
        <w:rPr>
          <w:rFonts w:ascii="Calibri" w:eastAsia="Calibri" w:hAnsi="Calibri" w:cs="Calibri"/>
          <w:b w:val="0"/>
        </w:rPr>
        <w:t xml:space="preserve">The percentage of students getting a 3 or higher on AP tests went down, but the number of tests being taken doubled and the overall number of students taking the exams increased. The </w:t>
      </w:r>
      <w:r>
        <w:rPr>
          <w:rFonts w:ascii="Calibri" w:eastAsia="Calibri" w:hAnsi="Calibri" w:cs="Calibri"/>
          <w:b w:val="0"/>
        </w:rPr>
        <w:lastRenderedPageBreak/>
        <w:t>Go Team was aware that this trend would happen as the school pushed to get more students taking AP exams. It was beneficial to have APS pay for the testing, which allowed students to take all tests rather than having to make a judgement call on the ones they might perform best on. Herrera requested that the subgroup information be provided to determine if the school is moving toward the goal of increasing under-represented subgroups in the AP classes. About 16% of AP exams were taken by African American students, but the Go Team would like to see enrollment numbers as well.</w:t>
      </w:r>
    </w:p>
    <w:p w14:paraId="1B27356B" w14:textId="055C3FDB" w:rsidR="007039F6" w:rsidRPr="007039F6" w:rsidRDefault="00262709" w:rsidP="007039F6">
      <w:pPr>
        <w:pStyle w:val="ListParagraph"/>
        <w:numPr>
          <w:ilvl w:val="1"/>
          <w:numId w:val="8"/>
        </w:numPr>
        <w:pBdr>
          <w:top w:val="nil"/>
          <w:left w:val="nil"/>
          <w:bottom w:val="nil"/>
          <w:right w:val="nil"/>
          <w:between w:val="nil"/>
          <w:bar w:val="nil"/>
        </w:pBdr>
        <w:tabs>
          <w:tab w:val="left" w:pos="1170"/>
        </w:tabs>
        <w:spacing w:before="0" w:after="0" w:line="240" w:lineRule="auto"/>
        <w:ind w:left="1080" w:hanging="360"/>
        <w:contextualSpacing w:val="0"/>
        <w:rPr>
          <w:rFonts w:ascii="Calibri" w:eastAsia="Calibri" w:hAnsi="Calibri" w:cs="Calibri"/>
        </w:rPr>
      </w:pPr>
      <w:r>
        <w:rPr>
          <w:rFonts w:ascii="Calibri" w:eastAsia="Calibri" w:hAnsi="Calibri" w:cs="Calibri"/>
        </w:rPr>
        <w:t xml:space="preserve">Curriculum and Staffing Changes:  </w:t>
      </w:r>
      <w:r w:rsidR="007039F6">
        <w:rPr>
          <w:rFonts w:ascii="Calibri" w:eastAsia="Calibri" w:hAnsi="Calibri" w:cs="Calibri"/>
          <w:b w:val="0"/>
        </w:rPr>
        <w:t>There have been some class offering changes for the schedule this year. Classes added: Scientific Research, AP Research. The Law Pathway is being phased out and health offerings were decreased. There are six floating teachers this year, of which only two have full class loads.</w:t>
      </w:r>
    </w:p>
    <w:p w14:paraId="56149DA1" w14:textId="395B761F" w:rsidR="007039F6" w:rsidRPr="007039F6" w:rsidRDefault="007039F6" w:rsidP="007039F6">
      <w:pPr>
        <w:pStyle w:val="ListParagraph"/>
        <w:numPr>
          <w:ilvl w:val="1"/>
          <w:numId w:val="8"/>
        </w:numPr>
        <w:pBdr>
          <w:top w:val="nil"/>
          <w:left w:val="nil"/>
          <w:bottom w:val="nil"/>
          <w:right w:val="nil"/>
          <w:between w:val="nil"/>
          <w:bar w:val="nil"/>
        </w:pBdr>
        <w:tabs>
          <w:tab w:val="left" w:pos="1170"/>
        </w:tabs>
        <w:spacing w:before="0" w:after="0" w:line="240" w:lineRule="auto"/>
        <w:ind w:left="1080" w:hanging="360"/>
        <w:contextualSpacing w:val="0"/>
        <w:rPr>
          <w:rFonts w:ascii="Calibri" w:eastAsia="Calibri" w:hAnsi="Calibri" w:cs="Calibri"/>
        </w:rPr>
      </w:pPr>
      <w:r>
        <w:rPr>
          <w:rFonts w:ascii="Calibri" w:eastAsia="Calibri" w:hAnsi="Calibri" w:cs="Calibri"/>
        </w:rPr>
        <w:t xml:space="preserve">Upcoming important dates:  </w:t>
      </w:r>
      <w:r>
        <w:rPr>
          <w:rFonts w:ascii="Calibri" w:eastAsia="Calibri" w:hAnsi="Calibri" w:cs="Calibri"/>
          <w:b w:val="0"/>
        </w:rPr>
        <w:t>Principal’s Coffee on August 22; Go Team District-wide meeting on September 30 which should include a break-out session for cluster planning</w:t>
      </w:r>
    </w:p>
    <w:p w14:paraId="009047A5" w14:textId="77777777" w:rsidR="004C4A9E" w:rsidRPr="004C4A9E" w:rsidRDefault="004C4A9E" w:rsidP="004C4A9E">
      <w:pPr>
        <w:pBdr>
          <w:top w:val="nil"/>
          <w:left w:val="nil"/>
          <w:bottom w:val="nil"/>
          <w:right w:val="nil"/>
          <w:between w:val="nil"/>
          <w:bar w:val="nil"/>
        </w:pBdr>
        <w:spacing w:before="0" w:after="0" w:line="240" w:lineRule="auto"/>
        <w:rPr>
          <w:rFonts w:ascii="Calibri" w:eastAsia="Calibri" w:hAnsi="Calibri" w:cs="Calibri"/>
        </w:rPr>
      </w:pPr>
    </w:p>
    <w:p w14:paraId="030E2403" w14:textId="77777777" w:rsidR="0062663C" w:rsidRPr="00482929" w:rsidRDefault="0062663C" w:rsidP="0062663C">
      <w:pPr>
        <w:pStyle w:val="ListParagraph"/>
        <w:numPr>
          <w:ilvl w:val="0"/>
          <w:numId w:val="8"/>
        </w:numPr>
        <w:pBdr>
          <w:top w:val="nil"/>
          <w:left w:val="nil"/>
          <w:bottom w:val="nil"/>
          <w:right w:val="nil"/>
          <w:between w:val="nil"/>
          <w:bar w:val="nil"/>
        </w:pBdr>
        <w:spacing w:before="0" w:after="0" w:line="240" w:lineRule="auto"/>
        <w:ind w:left="360" w:hanging="360"/>
        <w:contextualSpacing w:val="0"/>
        <w:rPr>
          <w:rFonts w:ascii="Calibri" w:eastAsia="Calibri" w:hAnsi="Calibri" w:cs="Calibri"/>
        </w:rPr>
      </w:pPr>
      <w:r>
        <w:rPr>
          <w:rFonts w:ascii="Calibri" w:eastAsia="Calibri" w:hAnsi="Calibri" w:cs="Calibri"/>
        </w:rPr>
        <w:t xml:space="preserve">Committee Reports:  </w:t>
      </w:r>
      <w:r w:rsidRPr="00482929">
        <w:rPr>
          <w:rFonts w:ascii="Calibri" w:eastAsia="Calibri" w:hAnsi="Calibri" w:cs="Calibri"/>
          <w:b w:val="0"/>
        </w:rPr>
        <w:t>None</w:t>
      </w:r>
    </w:p>
    <w:p w14:paraId="50882E47" w14:textId="77777777" w:rsidR="0062663C" w:rsidRPr="00482929" w:rsidRDefault="0062663C" w:rsidP="0062663C">
      <w:pPr>
        <w:pBdr>
          <w:top w:val="nil"/>
          <w:left w:val="nil"/>
          <w:bottom w:val="nil"/>
          <w:right w:val="nil"/>
          <w:between w:val="nil"/>
          <w:bar w:val="nil"/>
        </w:pBdr>
        <w:spacing w:before="0" w:after="0" w:line="240" w:lineRule="auto"/>
        <w:rPr>
          <w:rFonts w:ascii="Calibri" w:eastAsia="Calibri" w:hAnsi="Calibri" w:cs="Calibri"/>
        </w:rPr>
      </w:pPr>
    </w:p>
    <w:p w14:paraId="13643390" w14:textId="77777777" w:rsidR="0062663C" w:rsidRDefault="0062663C" w:rsidP="0062663C">
      <w:pPr>
        <w:pStyle w:val="ListParagraph"/>
        <w:numPr>
          <w:ilvl w:val="0"/>
          <w:numId w:val="8"/>
        </w:numPr>
        <w:pBdr>
          <w:top w:val="nil"/>
          <w:left w:val="nil"/>
          <w:bottom w:val="nil"/>
          <w:right w:val="nil"/>
          <w:between w:val="nil"/>
          <w:bar w:val="nil"/>
        </w:pBdr>
        <w:spacing w:before="0" w:after="0" w:line="240" w:lineRule="auto"/>
        <w:ind w:left="360" w:hanging="360"/>
        <w:contextualSpacing w:val="0"/>
        <w:rPr>
          <w:rFonts w:ascii="Calibri" w:eastAsia="Calibri" w:hAnsi="Calibri" w:cs="Calibri"/>
        </w:rPr>
      </w:pPr>
      <w:r>
        <w:rPr>
          <w:rFonts w:ascii="Calibri" w:eastAsia="Calibri" w:hAnsi="Calibri" w:cs="Calibri"/>
        </w:rPr>
        <w:t>Old Business</w:t>
      </w:r>
    </w:p>
    <w:p w14:paraId="232AB4FF" w14:textId="77777777" w:rsidR="007039F6" w:rsidRPr="007039F6" w:rsidRDefault="007039F6" w:rsidP="007039F6">
      <w:pPr>
        <w:pBdr>
          <w:top w:val="nil"/>
          <w:left w:val="nil"/>
          <w:bottom w:val="nil"/>
          <w:right w:val="nil"/>
          <w:between w:val="nil"/>
          <w:bar w:val="nil"/>
        </w:pBdr>
        <w:spacing w:before="0" w:after="0" w:line="240" w:lineRule="auto"/>
        <w:rPr>
          <w:rFonts w:ascii="Calibri" w:eastAsia="Calibri" w:hAnsi="Calibri" w:cs="Calibri"/>
        </w:rPr>
      </w:pPr>
    </w:p>
    <w:p w14:paraId="04CF638C" w14:textId="4228F4EC" w:rsidR="007039F6" w:rsidRPr="007039F6" w:rsidRDefault="007039F6" w:rsidP="007039F6">
      <w:pPr>
        <w:pStyle w:val="ListParagraph"/>
        <w:numPr>
          <w:ilvl w:val="1"/>
          <w:numId w:val="8"/>
        </w:numPr>
        <w:pBdr>
          <w:top w:val="nil"/>
          <w:left w:val="nil"/>
          <w:bottom w:val="nil"/>
          <w:right w:val="nil"/>
          <w:between w:val="nil"/>
          <w:bar w:val="nil"/>
        </w:pBdr>
        <w:tabs>
          <w:tab w:val="left" w:pos="1080"/>
        </w:tabs>
        <w:spacing w:before="0" w:after="0" w:line="240" w:lineRule="auto"/>
        <w:ind w:left="1080" w:hanging="360"/>
        <w:contextualSpacing w:val="0"/>
        <w:rPr>
          <w:rFonts w:ascii="Calibri" w:eastAsia="Calibri" w:hAnsi="Calibri" w:cs="Calibri"/>
        </w:rPr>
      </w:pPr>
      <w:r>
        <w:rPr>
          <w:rFonts w:ascii="Calibri" w:eastAsia="Calibri" w:hAnsi="Calibri" w:cs="Calibri"/>
        </w:rPr>
        <w:t xml:space="preserve">Committee Establishment - Career Academy and Grady Building Design:  </w:t>
      </w:r>
      <w:r>
        <w:rPr>
          <w:rFonts w:ascii="Calibri" w:eastAsia="Calibri" w:hAnsi="Calibri" w:cs="Calibri"/>
          <w:b w:val="0"/>
        </w:rPr>
        <w:t xml:space="preserve">Blankenship will provide contact information from APS for Career Academy and provide to Brewer to follow up regarding possible committee members. </w:t>
      </w:r>
      <w:proofErr w:type="spellStart"/>
      <w:r>
        <w:rPr>
          <w:rFonts w:ascii="Calibri" w:eastAsia="Calibri" w:hAnsi="Calibri" w:cs="Calibri"/>
          <w:b w:val="0"/>
        </w:rPr>
        <w:t>Bockman</w:t>
      </w:r>
      <w:proofErr w:type="spellEnd"/>
      <w:r>
        <w:rPr>
          <w:rFonts w:ascii="Calibri" w:eastAsia="Calibri" w:hAnsi="Calibri" w:cs="Calibri"/>
          <w:b w:val="0"/>
        </w:rPr>
        <w:t xml:space="preserve"> will work with APS to get an updated timeline on building design and establish the committee.</w:t>
      </w:r>
    </w:p>
    <w:p w14:paraId="236DB0EB" w14:textId="0A200E2E" w:rsidR="007039F6" w:rsidRPr="009E49B4" w:rsidRDefault="007039F6" w:rsidP="007039F6">
      <w:pPr>
        <w:pStyle w:val="ListParagraph"/>
        <w:numPr>
          <w:ilvl w:val="1"/>
          <w:numId w:val="8"/>
        </w:numPr>
        <w:pBdr>
          <w:top w:val="nil"/>
          <w:left w:val="nil"/>
          <w:bottom w:val="nil"/>
          <w:right w:val="nil"/>
          <w:between w:val="nil"/>
          <w:bar w:val="nil"/>
        </w:pBdr>
        <w:tabs>
          <w:tab w:val="left" w:pos="1080"/>
        </w:tabs>
        <w:spacing w:before="0" w:after="0" w:line="240" w:lineRule="auto"/>
        <w:ind w:left="1080" w:hanging="360"/>
        <w:contextualSpacing w:val="0"/>
        <w:rPr>
          <w:rFonts w:ascii="Calibri" w:eastAsia="Calibri" w:hAnsi="Calibri" w:cs="Calibri"/>
        </w:rPr>
      </w:pPr>
      <w:r>
        <w:rPr>
          <w:rFonts w:ascii="Calibri" w:eastAsia="Calibri" w:hAnsi="Calibri" w:cs="Calibri"/>
        </w:rPr>
        <w:t xml:space="preserve">Social-Emotional Learning (SEL) Program:  </w:t>
      </w:r>
      <w:r>
        <w:rPr>
          <w:rFonts w:ascii="Calibri" w:eastAsia="Calibri" w:hAnsi="Calibri" w:cs="Calibri"/>
          <w:b w:val="0"/>
        </w:rPr>
        <w:t>SEL continued to phase-in school-wide this year. 9</w:t>
      </w:r>
      <w:r w:rsidRPr="007039F6">
        <w:rPr>
          <w:rFonts w:ascii="Calibri" w:eastAsia="Calibri" w:hAnsi="Calibri" w:cs="Calibri"/>
          <w:b w:val="0"/>
          <w:vertAlign w:val="superscript"/>
        </w:rPr>
        <w:t>th</w:t>
      </w:r>
      <w:r>
        <w:rPr>
          <w:rFonts w:ascii="Calibri" w:eastAsia="Calibri" w:hAnsi="Calibri" w:cs="Calibri"/>
          <w:b w:val="0"/>
        </w:rPr>
        <w:t xml:space="preserve"> grade will receive Module 1 and 10</w:t>
      </w:r>
      <w:r w:rsidRPr="007039F6">
        <w:rPr>
          <w:rFonts w:ascii="Calibri" w:eastAsia="Calibri" w:hAnsi="Calibri" w:cs="Calibri"/>
          <w:b w:val="0"/>
          <w:vertAlign w:val="superscript"/>
        </w:rPr>
        <w:t>th</w:t>
      </w:r>
      <w:r>
        <w:rPr>
          <w:rFonts w:ascii="Calibri" w:eastAsia="Calibri" w:hAnsi="Calibri" w:cs="Calibri"/>
          <w:b w:val="0"/>
        </w:rPr>
        <w:t>-12</w:t>
      </w:r>
      <w:r w:rsidRPr="007039F6">
        <w:rPr>
          <w:rFonts w:ascii="Calibri" w:eastAsia="Calibri" w:hAnsi="Calibri" w:cs="Calibri"/>
          <w:b w:val="0"/>
          <w:vertAlign w:val="superscript"/>
        </w:rPr>
        <w:t>th</w:t>
      </w:r>
      <w:r>
        <w:rPr>
          <w:rFonts w:ascii="Calibri" w:eastAsia="Calibri" w:hAnsi="Calibri" w:cs="Calibri"/>
          <w:b w:val="0"/>
        </w:rPr>
        <w:t xml:space="preserve"> will receive Module 2. SEL is provided during advisement on Wednesdays for weeks one through three. Fourth Wednesday of the month is open advisement. To start, 1,015 students completed an SEL needs assessment to provide teachers with information for differentiation and data is being reviewed now. The Go Team is still concerned tha</w:t>
      </w:r>
      <w:r w:rsidR="009E49B4">
        <w:rPr>
          <w:rFonts w:ascii="Calibri" w:eastAsia="Calibri" w:hAnsi="Calibri" w:cs="Calibri"/>
          <w:b w:val="0"/>
        </w:rPr>
        <w:t xml:space="preserve">t there is not enough ability for teachers to provide the differentiation that students need. </w:t>
      </w:r>
      <w:proofErr w:type="spellStart"/>
      <w:r w:rsidR="009E49B4">
        <w:rPr>
          <w:rFonts w:ascii="Calibri" w:eastAsia="Calibri" w:hAnsi="Calibri" w:cs="Calibri"/>
          <w:b w:val="0"/>
        </w:rPr>
        <w:t>Bockman</w:t>
      </w:r>
      <w:proofErr w:type="spellEnd"/>
      <w:r w:rsidR="009E49B4">
        <w:rPr>
          <w:rFonts w:ascii="Calibri" w:eastAsia="Calibri" w:hAnsi="Calibri" w:cs="Calibri"/>
          <w:b w:val="0"/>
        </w:rPr>
        <w:t xml:space="preserve"> pointed out that SEL is not a deficit curriculum designed just for students who are deemed as “needing it” but rather designed for all students and is being implemented district-wide. There is an APS SEL coach who works with teachers to address particular areas of need.</w:t>
      </w:r>
    </w:p>
    <w:p w14:paraId="3642032B" w14:textId="77777777" w:rsidR="009E49B4" w:rsidRPr="009E49B4" w:rsidRDefault="009E49B4" w:rsidP="009E49B4">
      <w:pPr>
        <w:pBdr>
          <w:top w:val="nil"/>
          <w:left w:val="nil"/>
          <w:bottom w:val="nil"/>
          <w:right w:val="nil"/>
          <w:between w:val="nil"/>
          <w:bar w:val="nil"/>
        </w:pBdr>
        <w:tabs>
          <w:tab w:val="left" w:pos="1080"/>
        </w:tabs>
        <w:spacing w:before="0" w:after="0" w:line="240" w:lineRule="auto"/>
        <w:rPr>
          <w:rFonts w:ascii="Calibri" w:eastAsia="Calibri" w:hAnsi="Calibri" w:cs="Calibri"/>
        </w:rPr>
      </w:pPr>
    </w:p>
    <w:p w14:paraId="4B4751F5" w14:textId="1116E453" w:rsidR="009E49B4" w:rsidRDefault="009E49B4" w:rsidP="009E49B4">
      <w:pPr>
        <w:pStyle w:val="ListParagraph"/>
        <w:numPr>
          <w:ilvl w:val="0"/>
          <w:numId w:val="8"/>
        </w:numPr>
        <w:pBdr>
          <w:top w:val="nil"/>
          <w:left w:val="nil"/>
          <w:bottom w:val="nil"/>
          <w:right w:val="nil"/>
          <w:between w:val="nil"/>
          <w:bar w:val="nil"/>
        </w:pBdr>
        <w:tabs>
          <w:tab w:val="left" w:pos="360"/>
        </w:tabs>
        <w:spacing w:before="0" w:after="0" w:line="240" w:lineRule="auto"/>
        <w:contextualSpacing w:val="0"/>
        <w:rPr>
          <w:rFonts w:ascii="Calibri" w:eastAsia="Calibri" w:hAnsi="Calibri" w:cs="Calibri"/>
        </w:rPr>
      </w:pPr>
      <w:r>
        <w:rPr>
          <w:rFonts w:ascii="Calibri" w:eastAsia="Calibri" w:hAnsi="Calibri" w:cs="Calibri"/>
        </w:rPr>
        <w:t>New Business</w:t>
      </w:r>
    </w:p>
    <w:p w14:paraId="0E979EC2" w14:textId="4819A0DF" w:rsidR="009E49B4" w:rsidRPr="009E49B4" w:rsidRDefault="009E49B4" w:rsidP="009E49B4">
      <w:pPr>
        <w:pBdr>
          <w:top w:val="nil"/>
          <w:left w:val="nil"/>
          <w:bottom w:val="nil"/>
          <w:right w:val="nil"/>
          <w:between w:val="nil"/>
          <w:bar w:val="nil"/>
        </w:pBdr>
        <w:tabs>
          <w:tab w:val="left" w:pos="360"/>
        </w:tabs>
        <w:spacing w:before="0" w:after="0" w:line="240" w:lineRule="auto"/>
        <w:rPr>
          <w:rFonts w:ascii="Calibri" w:eastAsia="Calibri" w:hAnsi="Calibri" w:cs="Calibri"/>
          <w:b w:val="0"/>
        </w:rPr>
      </w:pPr>
      <w:r>
        <w:rPr>
          <w:rFonts w:ascii="Calibri" w:eastAsia="Calibri" w:hAnsi="Calibri" w:cs="Calibri"/>
          <w:b w:val="0"/>
        </w:rPr>
        <w:t xml:space="preserve">For meetings during the 2017-18 school year, New Business will be introductory only and not a discussion item. New Business items that are deemed in need of further discussion will be added to the agenda for future meetings. </w:t>
      </w:r>
    </w:p>
    <w:p w14:paraId="59D9BC3A" w14:textId="4B097A36" w:rsidR="009E49B4" w:rsidRPr="0052194B" w:rsidRDefault="009E49B4" w:rsidP="009E49B4">
      <w:pPr>
        <w:pStyle w:val="ListParagraph"/>
        <w:numPr>
          <w:ilvl w:val="1"/>
          <w:numId w:val="8"/>
        </w:numPr>
        <w:pBdr>
          <w:top w:val="nil"/>
          <w:left w:val="nil"/>
          <w:bottom w:val="nil"/>
          <w:right w:val="nil"/>
          <w:between w:val="nil"/>
          <w:bar w:val="nil"/>
        </w:pBdr>
        <w:tabs>
          <w:tab w:val="left" w:pos="360"/>
        </w:tabs>
        <w:spacing w:before="0" w:after="0" w:line="240" w:lineRule="auto"/>
        <w:ind w:left="1080" w:hanging="360"/>
        <w:contextualSpacing w:val="0"/>
        <w:rPr>
          <w:rFonts w:ascii="Calibri" w:eastAsia="Calibri" w:hAnsi="Calibri" w:cs="Calibri"/>
        </w:rPr>
      </w:pPr>
      <w:r>
        <w:rPr>
          <w:rFonts w:ascii="Calibri" w:eastAsia="Calibri" w:hAnsi="Calibri" w:cs="Calibri"/>
        </w:rPr>
        <w:t xml:space="preserve">AP Class Grading:  </w:t>
      </w:r>
      <w:r>
        <w:rPr>
          <w:rFonts w:ascii="Calibri" w:eastAsia="Calibri" w:hAnsi="Calibri" w:cs="Calibri"/>
          <w:b w:val="0"/>
        </w:rPr>
        <w:t>The Go Team has briefly discussed this in the past and would like to explore changing the policy for the additional 10 points given for AP classes. Currently, students are unable to get a C because of this policy. This would require a waiver and will be added to the next meeting.</w:t>
      </w:r>
    </w:p>
    <w:p w14:paraId="0A3BA12B" w14:textId="6147F03C" w:rsidR="0052194B" w:rsidRPr="00FA30C9" w:rsidRDefault="0052194B" w:rsidP="009E49B4">
      <w:pPr>
        <w:pStyle w:val="ListParagraph"/>
        <w:numPr>
          <w:ilvl w:val="1"/>
          <w:numId w:val="8"/>
        </w:numPr>
        <w:pBdr>
          <w:top w:val="nil"/>
          <w:left w:val="nil"/>
          <w:bottom w:val="nil"/>
          <w:right w:val="nil"/>
          <w:between w:val="nil"/>
          <w:bar w:val="nil"/>
        </w:pBdr>
        <w:tabs>
          <w:tab w:val="left" w:pos="360"/>
        </w:tabs>
        <w:spacing w:before="0" w:after="0" w:line="240" w:lineRule="auto"/>
        <w:ind w:left="1080" w:hanging="360"/>
        <w:contextualSpacing w:val="0"/>
        <w:rPr>
          <w:rFonts w:ascii="Calibri" w:eastAsia="Calibri" w:hAnsi="Calibri" w:cs="Calibri"/>
        </w:rPr>
      </w:pPr>
      <w:r>
        <w:rPr>
          <w:rFonts w:ascii="Calibri" w:eastAsia="Calibri" w:hAnsi="Calibri" w:cs="Calibri"/>
        </w:rPr>
        <w:t xml:space="preserve">Plagiarism Policy (APS and Grady):  </w:t>
      </w:r>
      <w:r>
        <w:rPr>
          <w:rFonts w:ascii="Calibri" w:eastAsia="Calibri" w:hAnsi="Calibri" w:cs="Calibri"/>
          <w:b w:val="0"/>
        </w:rPr>
        <w:t>Currently, under the progressive discipline system, plagiarism is a discipline issue and cannot be addressed in the classroom (i.e. teachers cannot give a zero, but must instead refer students to the office</w:t>
      </w:r>
      <w:r w:rsidR="00FA30C9">
        <w:rPr>
          <w:rFonts w:ascii="Calibri" w:eastAsia="Calibri" w:hAnsi="Calibri" w:cs="Calibri"/>
          <w:b w:val="0"/>
        </w:rPr>
        <w:t xml:space="preserve">). Herrera requested that a committee be established to review the policy and make a recommendation. Herrera and </w:t>
      </w:r>
      <w:proofErr w:type="spellStart"/>
      <w:r w:rsidR="00FA30C9">
        <w:rPr>
          <w:rFonts w:ascii="Calibri" w:eastAsia="Calibri" w:hAnsi="Calibri" w:cs="Calibri"/>
          <w:b w:val="0"/>
        </w:rPr>
        <w:t>Bockman</w:t>
      </w:r>
      <w:proofErr w:type="spellEnd"/>
      <w:r w:rsidR="00FA30C9">
        <w:rPr>
          <w:rFonts w:ascii="Calibri" w:eastAsia="Calibri" w:hAnsi="Calibri" w:cs="Calibri"/>
          <w:b w:val="0"/>
        </w:rPr>
        <w:t xml:space="preserve"> will establish a committee; Gipson (APS Go Team contact) will send committee guidelines to Brewer.</w:t>
      </w:r>
    </w:p>
    <w:p w14:paraId="5916F87E" w14:textId="2DB69570" w:rsidR="00FA30C9" w:rsidRPr="008F3220" w:rsidRDefault="008F3220" w:rsidP="009E49B4">
      <w:pPr>
        <w:pStyle w:val="ListParagraph"/>
        <w:numPr>
          <w:ilvl w:val="1"/>
          <w:numId w:val="8"/>
        </w:numPr>
        <w:pBdr>
          <w:top w:val="nil"/>
          <w:left w:val="nil"/>
          <w:bottom w:val="nil"/>
          <w:right w:val="nil"/>
          <w:between w:val="nil"/>
          <w:bar w:val="nil"/>
        </w:pBdr>
        <w:tabs>
          <w:tab w:val="left" w:pos="360"/>
        </w:tabs>
        <w:spacing w:before="0" w:after="0" w:line="240" w:lineRule="auto"/>
        <w:ind w:left="1080" w:hanging="360"/>
        <w:contextualSpacing w:val="0"/>
        <w:rPr>
          <w:rFonts w:ascii="Calibri" w:eastAsia="Calibri" w:hAnsi="Calibri" w:cs="Calibri"/>
        </w:rPr>
      </w:pPr>
      <w:r>
        <w:rPr>
          <w:rFonts w:ascii="Calibri" w:eastAsia="Calibri" w:hAnsi="Calibri" w:cs="Calibri"/>
        </w:rPr>
        <w:t xml:space="preserve">Required classroom technology:  </w:t>
      </w:r>
      <w:r>
        <w:rPr>
          <w:rFonts w:ascii="Calibri" w:eastAsia="Calibri" w:hAnsi="Calibri" w:cs="Calibri"/>
          <w:b w:val="0"/>
        </w:rPr>
        <w:t xml:space="preserve">The district is rolling out Google Classroom; training is ongoing. Currently, this is a school-wide application at Grady, but teachers are not required to use it. Also, Grady currently uses hard copy textbooks, which come with an online copy license. Is it important to </w:t>
      </w:r>
      <w:r>
        <w:rPr>
          <w:rFonts w:ascii="Calibri" w:eastAsia="Calibri" w:hAnsi="Calibri" w:cs="Calibri"/>
          <w:b w:val="0"/>
        </w:rPr>
        <w:lastRenderedPageBreak/>
        <w:t xml:space="preserve">have the hard copy? For the time being, yes due to possible connectivity issues and that the digital component license can expire. </w:t>
      </w:r>
      <w:r w:rsidR="00AF3700">
        <w:rPr>
          <w:rFonts w:ascii="Calibri" w:eastAsia="Calibri" w:hAnsi="Calibri" w:cs="Calibri"/>
          <w:b w:val="0"/>
        </w:rPr>
        <w:t>This will be added to Old Business for future discussion.</w:t>
      </w:r>
    </w:p>
    <w:p w14:paraId="2FD589A2" w14:textId="230F8DAE" w:rsidR="008F3220" w:rsidRPr="008F3220" w:rsidRDefault="008F3220" w:rsidP="009E49B4">
      <w:pPr>
        <w:pStyle w:val="ListParagraph"/>
        <w:numPr>
          <w:ilvl w:val="1"/>
          <w:numId w:val="8"/>
        </w:numPr>
        <w:pBdr>
          <w:top w:val="nil"/>
          <w:left w:val="nil"/>
          <w:bottom w:val="nil"/>
          <w:right w:val="nil"/>
          <w:between w:val="nil"/>
          <w:bar w:val="nil"/>
        </w:pBdr>
        <w:tabs>
          <w:tab w:val="left" w:pos="360"/>
        </w:tabs>
        <w:spacing w:before="0" w:after="0" w:line="240" w:lineRule="auto"/>
        <w:ind w:left="1080" w:hanging="360"/>
        <w:contextualSpacing w:val="0"/>
        <w:rPr>
          <w:rFonts w:ascii="Calibri" w:eastAsia="Calibri" w:hAnsi="Calibri" w:cs="Calibri"/>
        </w:rPr>
      </w:pPr>
      <w:r>
        <w:rPr>
          <w:rFonts w:ascii="Calibri" w:eastAsia="Calibri" w:hAnsi="Calibri" w:cs="Calibri"/>
        </w:rPr>
        <w:t xml:space="preserve">Counselor to student information:  </w:t>
      </w:r>
      <w:r>
        <w:rPr>
          <w:rFonts w:ascii="Calibri" w:eastAsia="Calibri" w:hAnsi="Calibri" w:cs="Calibri"/>
          <w:b w:val="0"/>
        </w:rPr>
        <w:t>Concerns were brought by parents that consistent messages and opportunities were not reaching all students with different counselors. Counseling department has established specific responsibilities outside of student assignments to ensure information is reaching students. Information is also always posted on line. Students need to be sure they have updated their contact information as well to be sure they are getting timely information.</w:t>
      </w:r>
    </w:p>
    <w:p w14:paraId="0564D59B" w14:textId="6415B19B" w:rsidR="008F3220" w:rsidRPr="008F3220" w:rsidRDefault="008F3220" w:rsidP="009E49B4">
      <w:pPr>
        <w:pStyle w:val="ListParagraph"/>
        <w:numPr>
          <w:ilvl w:val="1"/>
          <w:numId w:val="8"/>
        </w:numPr>
        <w:pBdr>
          <w:top w:val="nil"/>
          <w:left w:val="nil"/>
          <w:bottom w:val="nil"/>
          <w:right w:val="nil"/>
          <w:between w:val="nil"/>
          <w:bar w:val="nil"/>
        </w:pBdr>
        <w:tabs>
          <w:tab w:val="left" w:pos="360"/>
        </w:tabs>
        <w:spacing w:before="0" w:after="0" w:line="240" w:lineRule="auto"/>
        <w:ind w:left="1080" w:hanging="360"/>
        <w:contextualSpacing w:val="0"/>
        <w:rPr>
          <w:rFonts w:ascii="Calibri" w:eastAsia="Calibri" w:hAnsi="Calibri" w:cs="Calibri"/>
        </w:rPr>
      </w:pPr>
      <w:r>
        <w:rPr>
          <w:rFonts w:ascii="Calibri" w:eastAsia="Calibri" w:hAnsi="Calibri" w:cs="Calibri"/>
        </w:rPr>
        <w:t xml:space="preserve">Homeless allocation: </w:t>
      </w:r>
      <w:r>
        <w:rPr>
          <w:rFonts w:ascii="Calibri" w:eastAsia="Calibri" w:hAnsi="Calibri" w:cs="Calibri"/>
          <w:b w:val="0"/>
        </w:rPr>
        <w:t xml:space="preserve"> The Go Team questioned whether the school was receiving an allocation outside of Title I to support homeless students. No, it is not receiving this allotment and is below the Title I percentage this year.</w:t>
      </w:r>
    </w:p>
    <w:p w14:paraId="6546B189" w14:textId="3F0E013C" w:rsidR="008F3220" w:rsidRPr="008F3220" w:rsidRDefault="008F3220" w:rsidP="009E49B4">
      <w:pPr>
        <w:pStyle w:val="ListParagraph"/>
        <w:numPr>
          <w:ilvl w:val="1"/>
          <w:numId w:val="8"/>
        </w:numPr>
        <w:pBdr>
          <w:top w:val="nil"/>
          <w:left w:val="nil"/>
          <w:bottom w:val="nil"/>
          <w:right w:val="nil"/>
          <w:between w:val="nil"/>
          <w:bar w:val="nil"/>
        </w:pBdr>
        <w:tabs>
          <w:tab w:val="left" w:pos="360"/>
        </w:tabs>
        <w:spacing w:before="0" w:after="0" w:line="240" w:lineRule="auto"/>
        <w:ind w:left="1080" w:hanging="360"/>
        <w:contextualSpacing w:val="0"/>
        <w:rPr>
          <w:rFonts w:ascii="Calibri" w:eastAsia="Calibri" w:hAnsi="Calibri" w:cs="Calibri"/>
        </w:rPr>
      </w:pPr>
      <w:r>
        <w:rPr>
          <w:rFonts w:ascii="Calibri" w:eastAsia="Calibri" w:hAnsi="Calibri" w:cs="Calibri"/>
        </w:rPr>
        <w:t xml:space="preserve">Teacher Assessments:  </w:t>
      </w:r>
      <w:r>
        <w:rPr>
          <w:rFonts w:ascii="Calibri" w:eastAsia="Calibri" w:hAnsi="Calibri" w:cs="Calibri"/>
          <w:b w:val="0"/>
        </w:rPr>
        <w:t>A student survey of teachers was not part of the teacher assessment process TEACS this past year. It is not clear if the state will be adding this back into the process.</w:t>
      </w:r>
    </w:p>
    <w:p w14:paraId="150D6CA7" w14:textId="0BCA0A52" w:rsidR="008F3220" w:rsidRPr="00AA5FA4" w:rsidRDefault="008F3220" w:rsidP="009E49B4">
      <w:pPr>
        <w:pStyle w:val="ListParagraph"/>
        <w:numPr>
          <w:ilvl w:val="1"/>
          <w:numId w:val="8"/>
        </w:numPr>
        <w:pBdr>
          <w:top w:val="nil"/>
          <w:left w:val="nil"/>
          <w:bottom w:val="nil"/>
          <w:right w:val="nil"/>
          <w:between w:val="nil"/>
          <w:bar w:val="nil"/>
        </w:pBdr>
        <w:tabs>
          <w:tab w:val="left" w:pos="360"/>
        </w:tabs>
        <w:spacing w:before="0" w:after="0" w:line="240" w:lineRule="auto"/>
        <w:ind w:left="1080" w:hanging="360"/>
        <w:contextualSpacing w:val="0"/>
        <w:rPr>
          <w:rFonts w:ascii="Calibri" w:eastAsia="Calibri" w:hAnsi="Calibri" w:cs="Calibri"/>
        </w:rPr>
      </w:pPr>
      <w:r>
        <w:rPr>
          <w:rFonts w:ascii="Calibri" w:eastAsia="Calibri" w:hAnsi="Calibri" w:cs="Calibri"/>
        </w:rPr>
        <w:t xml:space="preserve">Website information:  </w:t>
      </w:r>
      <w:r>
        <w:rPr>
          <w:rFonts w:ascii="Calibri" w:eastAsia="Calibri" w:hAnsi="Calibri" w:cs="Calibri"/>
          <w:b w:val="0"/>
        </w:rPr>
        <w:t>Bray brought up a concern about finding academic information easily on the school’s website, particularly information about graduation requirements and class choices - something like a “flow of classes”. This will be added to Old Business for discussion.</w:t>
      </w:r>
    </w:p>
    <w:p w14:paraId="778AADC3" w14:textId="77777777" w:rsidR="00AA5FA4" w:rsidRPr="00AA5FA4" w:rsidRDefault="00AA5FA4" w:rsidP="00AA5FA4">
      <w:pPr>
        <w:pBdr>
          <w:top w:val="nil"/>
          <w:left w:val="nil"/>
          <w:bottom w:val="nil"/>
          <w:right w:val="nil"/>
          <w:between w:val="nil"/>
          <w:bar w:val="nil"/>
        </w:pBdr>
        <w:tabs>
          <w:tab w:val="left" w:pos="360"/>
        </w:tabs>
        <w:spacing w:before="0" w:after="0" w:line="240" w:lineRule="auto"/>
        <w:rPr>
          <w:rFonts w:ascii="Calibri" w:eastAsia="Calibri" w:hAnsi="Calibri" w:cs="Calibri"/>
        </w:rPr>
      </w:pPr>
    </w:p>
    <w:p w14:paraId="75DEBC00" w14:textId="7CDF3BF1" w:rsidR="00802A53" w:rsidRPr="00AA5FA4" w:rsidRDefault="00802A53" w:rsidP="00802A53">
      <w:pPr>
        <w:pStyle w:val="ListParagraph"/>
        <w:numPr>
          <w:ilvl w:val="0"/>
          <w:numId w:val="8"/>
        </w:numPr>
        <w:pBdr>
          <w:top w:val="nil"/>
          <w:left w:val="nil"/>
          <w:bottom w:val="nil"/>
          <w:right w:val="nil"/>
          <w:between w:val="nil"/>
          <w:bar w:val="nil"/>
        </w:pBdr>
        <w:tabs>
          <w:tab w:val="left" w:pos="360"/>
        </w:tabs>
        <w:spacing w:before="0" w:after="0" w:line="240" w:lineRule="auto"/>
        <w:contextualSpacing w:val="0"/>
        <w:rPr>
          <w:rFonts w:ascii="Calibri" w:eastAsia="Calibri" w:hAnsi="Calibri" w:cs="Calibri"/>
        </w:rPr>
      </w:pPr>
      <w:r>
        <w:rPr>
          <w:rFonts w:ascii="Calibri" w:eastAsia="Calibri" w:hAnsi="Calibri" w:cs="Calibri"/>
        </w:rPr>
        <w:t xml:space="preserve">Public Comment - </w:t>
      </w:r>
      <w:r w:rsidRPr="00802A53">
        <w:rPr>
          <w:rFonts w:ascii="Calibri" w:eastAsia="Calibri" w:hAnsi="Calibri" w:cs="Calibri"/>
          <w:b w:val="0"/>
        </w:rPr>
        <w:t>none</w:t>
      </w:r>
    </w:p>
    <w:p w14:paraId="643D3216" w14:textId="77777777" w:rsidR="00AA5FA4" w:rsidRPr="00AA5FA4" w:rsidRDefault="00AA5FA4" w:rsidP="00AA5FA4">
      <w:pPr>
        <w:pBdr>
          <w:top w:val="nil"/>
          <w:left w:val="nil"/>
          <w:bottom w:val="nil"/>
          <w:right w:val="nil"/>
          <w:between w:val="nil"/>
          <w:bar w:val="nil"/>
        </w:pBdr>
        <w:tabs>
          <w:tab w:val="left" w:pos="360"/>
        </w:tabs>
        <w:spacing w:before="0" w:after="0" w:line="240" w:lineRule="auto"/>
        <w:rPr>
          <w:rFonts w:ascii="Calibri" w:eastAsia="Calibri" w:hAnsi="Calibri" w:cs="Calibri"/>
        </w:rPr>
      </w:pPr>
    </w:p>
    <w:p w14:paraId="183FC382" w14:textId="0EC03875" w:rsidR="00802A53" w:rsidRPr="00AA5FA4" w:rsidRDefault="00802A53" w:rsidP="00AA5FA4">
      <w:pPr>
        <w:pStyle w:val="ListParagraph"/>
        <w:numPr>
          <w:ilvl w:val="0"/>
          <w:numId w:val="8"/>
        </w:numPr>
        <w:pBdr>
          <w:top w:val="nil"/>
          <w:left w:val="nil"/>
          <w:bottom w:val="nil"/>
          <w:right w:val="nil"/>
          <w:between w:val="nil"/>
          <w:bar w:val="nil"/>
        </w:pBdr>
        <w:tabs>
          <w:tab w:val="left" w:pos="360"/>
        </w:tabs>
        <w:spacing w:before="0" w:after="0" w:line="240" w:lineRule="auto"/>
        <w:contextualSpacing w:val="0"/>
        <w:rPr>
          <w:rFonts w:ascii="Calibri" w:eastAsia="Calibri" w:hAnsi="Calibri" w:cs="Calibri"/>
        </w:rPr>
      </w:pPr>
      <w:r>
        <w:rPr>
          <w:rFonts w:ascii="Calibri" w:eastAsia="Calibri" w:hAnsi="Calibri" w:cs="Calibri"/>
        </w:rPr>
        <w:t xml:space="preserve">Announcements:  </w:t>
      </w:r>
      <w:r w:rsidRPr="00AA5FA4">
        <w:rPr>
          <w:rFonts w:ascii="Calibri" w:eastAsia="Calibri" w:hAnsi="Calibri" w:cs="Calibri"/>
          <w:b w:val="0"/>
        </w:rPr>
        <w:t xml:space="preserve">Hollis distributed an informational handout regarding the NMSI Initiative. </w:t>
      </w:r>
    </w:p>
    <w:p w14:paraId="37C3BAE6" w14:textId="77777777" w:rsidR="00AA5FA4" w:rsidRDefault="00AA5FA4" w:rsidP="00AA5FA4">
      <w:pPr>
        <w:pStyle w:val="ListParagraph"/>
        <w:pBdr>
          <w:top w:val="nil"/>
          <w:left w:val="nil"/>
          <w:bottom w:val="nil"/>
          <w:right w:val="nil"/>
          <w:between w:val="nil"/>
          <w:bar w:val="nil"/>
        </w:pBdr>
        <w:tabs>
          <w:tab w:val="left" w:pos="360"/>
        </w:tabs>
        <w:spacing w:before="0" w:after="0" w:line="240" w:lineRule="auto"/>
        <w:ind w:left="90"/>
        <w:contextualSpacing w:val="0"/>
        <w:rPr>
          <w:rFonts w:ascii="Calibri" w:eastAsia="Calibri" w:hAnsi="Calibri" w:cs="Calibri"/>
          <w:b w:val="0"/>
        </w:rPr>
      </w:pPr>
    </w:p>
    <w:p w14:paraId="4967C38A" w14:textId="79E6AA6D" w:rsidR="00802A53" w:rsidRDefault="00AA5FA4" w:rsidP="00AA5FA4">
      <w:pPr>
        <w:pStyle w:val="ListParagraph"/>
        <w:pBdr>
          <w:top w:val="nil"/>
          <w:left w:val="nil"/>
          <w:bottom w:val="nil"/>
          <w:right w:val="nil"/>
          <w:between w:val="nil"/>
          <w:bar w:val="nil"/>
        </w:pBdr>
        <w:tabs>
          <w:tab w:val="left" w:pos="360"/>
        </w:tabs>
        <w:spacing w:before="0" w:after="0" w:line="240" w:lineRule="auto"/>
        <w:ind w:left="0"/>
        <w:contextualSpacing w:val="0"/>
        <w:rPr>
          <w:rFonts w:ascii="Calibri" w:eastAsia="Calibri" w:hAnsi="Calibri" w:cs="Calibri"/>
          <w:b w:val="0"/>
        </w:rPr>
      </w:pPr>
      <w:r>
        <w:rPr>
          <w:rFonts w:ascii="Calibri" w:eastAsia="Calibri" w:hAnsi="Calibri" w:cs="Calibri"/>
          <w:b w:val="0"/>
        </w:rPr>
        <w:t xml:space="preserve">The next meeting is scheduled for </w:t>
      </w:r>
      <w:r w:rsidR="00802A53">
        <w:rPr>
          <w:rFonts w:ascii="Calibri" w:eastAsia="Calibri" w:hAnsi="Calibri" w:cs="Calibri"/>
          <w:b w:val="0"/>
        </w:rPr>
        <w:t>September 11, 2017</w:t>
      </w:r>
      <w:r>
        <w:rPr>
          <w:rFonts w:ascii="Calibri" w:eastAsia="Calibri" w:hAnsi="Calibri" w:cs="Calibri"/>
          <w:b w:val="0"/>
        </w:rPr>
        <w:t>.</w:t>
      </w:r>
    </w:p>
    <w:p w14:paraId="4D380A0E" w14:textId="77777777" w:rsidR="00AA5FA4" w:rsidRDefault="00AA5FA4" w:rsidP="00AA5FA4">
      <w:pPr>
        <w:pStyle w:val="ListParagraph"/>
        <w:pBdr>
          <w:top w:val="nil"/>
          <w:left w:val="nil"/>
          <w:bottom w:val="nil"/>
          <w:right w:val="nil"/>
          <w:between w:val="nil"/>
          <w:bar w:val="nil"/>
        </w:pBdr>
        <w:tabs>
          <w:tab w:val="left" w:pos="360"/>
        </w:tabs>
        <w:spacing w:before="0" w:after="0" w:line="240" w:lineRule="auto"/>
        <w:ind w:left="0"/>
        <w:contextualSpacing w:val="0"/>
        <w:rPr>
          <w:rFonts w:ascii="Calibri" w:eastAsia="Calibri" w:hAnsi="Calibri" w:cs="Calibri"/>
          <w:b w:val="0"/>
        </w:rPr>
      </w:pPr>
    </w:p>
    <w:p w14:paraId="26962AA7" w14:textId="6A55C59B" w:rsidR="00AA5FA4" w:rsidRDefault="00AA5FA4" w:rsidP="00AA5FA4">
      <w:pPr>
        <w:pBdr>
          <w:top w:val="nil"/>
          <w:left w:val="nil"/>
          <w:bottom w:val="nil"/>
          <w:right w:val="nil"/>
          <w:between w:val="nil"/>
          <w:bar w:val="nil"/>
        </w:pBdr>
        <w:tabs>
          <w:tab w:val="left" w:pos="360"/>
          <w:tab w:val="left" w:pos="450"/>
        </w:tabs>
        <w:spacing w:before="0" w:after="0" w:line="240" w:lineRule="auto"/>
        <w:rPr>
          <w:rFonts w:ascii="Calibri" w:eastAsia="Calibri" w:hAnsi="Calibri" w:cs="Calibri"/>
          <w:b w:val="0"/>
        </w:rPr>
      </w:pPr>
      <w:r>
        <w:rPr>
          <w:rFonts w:ascii="Calibri" w:eastAsia="Calibri" w:hAnsi="Calibri" w:cs="Calibri"/>
          <w:b w:val="0"/>
        </w:rPr>
        <w:t>The meeting adjourned at 5:42pm.</w:t>
      </w:r>
    </w:p>
    <w:p w14:paraId="69EF164B" w14:textId="77777777" w:rsidR="00AA5FA4" w:rsidRPr="002A3A4A" w:rsidRDefault="00AA5FA4" w:rsidP="00AA5FA4">
      <w:pPr>
        <w:pBdr>
          <w:top w:val="nil"/>
          <w:left w:val="nil"/>
          <w:bottom w:val="nil"/>
          <w:right w:val="nil"/>
          <w:between w:val="nil"/>
          <w:bar w:val="nil"/>
        </w:pBdr>
        <w:tabs>
          <w:tab w:val="left" w:pos="360"/>
          <w:tab w:val="left" w:pos="450"/>
        </w:tabs>
        <w:spacing w:before="0" w:after="0" w:line="240" w:lineRule="auto"/>
        <w:rPr>
          <w:rFonts w:ascii="Calibri" w:eastAsia="Calibri" w:hAnsi="Calibri" w:cs="Calibri"/>
          <w:b w:val="0"/>
        </w:rPr>
      </w:pPr>
    </w:p>
    <w:p w14:paraId="14371BFB" w14:textId="77777777" w:rsidR="00AA5FA4" w:rsidRDefault="00AA5FA4" w:rsidP="00AA5FA4">
      <w:pPr>
        <w:spacing w:before="0" w:after="0" w:line="240" w:lineRule="auto"/>
        <w:rPr>
          <w:rFonts w:ascii="Calibri" w:hAnsi="Calibri"/>
        </w:rPr>
      </w:pPr>
      <w:r>
        <w:rPr>
          <w:rFonts w:ascii="Calibri" w:hAnsi="Calibri"/>
        </w:rPr>
        <w:t>Respectfully submitted,</w:t>
      </w:r>
    </w:p>
    <w:p w14:paraId="213932C5" w14:textId="77777777" w:rsidR="00AA5FA4" w:rsidRPr="00F36DF3" w:rsidRDefault="00AA5FA4" w:rsidP="00AA5FA4">
      <w:pPr>
        <w:spacing w:before="0" w:after="0" w:line="240" w:lineRule="auto"/>
        <w:rPr>
          <w:rFonts w:ascii="Calibri" w:hAnsi="Calibri"/>
          <w:b w:val="0"/>
        </w:rPr>
      </w:pPr>
      <w:r w:rsidRPr="00F36DF3">
        <w:rPr>
          <w:rFonts w:ascii="Calibri" w:hAnsi="Calibri"/>
          <w:b w:val="0"/>
        </w:rPr>
        <w:t>Janet Kinard</w:t>
      </w:r>
    </w:p>
    <w:p w14:paraId="5EDA94D1" w14:textId="661DAE47" w:rsidR="00763FE9" w:rsidRPr="00AA5FA4" w:rsidRDefault="00AA5FA4" w:rsidP="00AA5FA4">
      <w:pPr>
        <w:spacing w:before="0" w:after="0" w:line="240" w:lineRule="auto"/>
        <w:rPr>
          <w:rFonts w:ascii="Calibri" w:hAnsi="Calibri"/>
          <w:b w:val="0"/>
        </w:rPr>
      </w:pPr>
      <w:r w:rsidRPr="00F36DF3">
        <w:rPr>
          <w:rFonts w:ascii="Calibri" w:hAnsi="Calibri"/>
          <w:b w:val="0"/>
        </w:rPr>
        <w:t>Go Team Secretary</w:t>
      </w:r>
    </w:p>
    <w:sectPr w:rsidR="00763FE9" w:rsidRPr="00AA5FA4" w:rsidSect="001019D8">
      <w:headerReference w:type="default" r:id="rId8"/>
      <w:footerReference w:type="default" r:id="rId9"/>
      <w:headerReference w:type="first" r:id="rId10"/>
      <w:pgSz w:w="12240" w:h="15840"/>
      <w:pgMar w:top="2016" w:right="1080" w:bottom="864"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2003A" w14:textId="77777777" w:rsidR="00361EB7" w:rsidRDefault="00361EB7">
      <w:pPr>
        <w:spacing w:before="0" w:after="0" w:line="240" w:lineRule="auto"/>
      </w:pPr>
      <w:r>
        <w:separator/>
      </w:r>
    </w:p>
  </w:endnote>
  <w:endnote w:type="continuationSeparator" w:id="0">
    <w:p w14:paraId="07E0A242" w14:textId="77777777" w:rsidR="00361EB7" w:rsidRDefault="00361EB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GｺﾞｼｯｸM">
    <w:altName w:val="Times New Roman"/>
    <w:panose1 w:val="00000000000000000000"/>
    <w:charset w:val="00"/>
    <w:family w:val="roman"/>
    <w:notTrueType/>
    <w:pitch w:val="default"/>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Unicode MS">
    <w:panose1 w:val="020B0604020202020204"/>
    <w:charset w:val="00"/>
    <w:family w:val="swiss"/>
    <w:pitch w:val="variable"/>
    <w:sig w:usb0="F7FFAFFF" w:usb1="E9DFFFFF" w:usb2="0000003F" w:usb3="00000000" w:csb0="003F01FF" w:csb1="00000000"/>
  </w:font>
  <w:font w:name="HG丸ｺﾞｼｯｸM-PRO">
    <w:charset w:val="80"/>
    <w:family w:val="swiss"/>
    <w:pitch w:val="variable"/>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683FC" w14:textId="77777777"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A922E9">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B4C95" w14:textId="77777777" w:rsidR="00361EB7" w:rsidRDefault="00361EB7">
      <w:pPr>
        <w:spacing w:before="0" w:after="0" w:line="240" w:lineRule="auto"/>
      </w:pPr>
      <w:r>
        <w:separator/>
      </w:r>
    </w:p>
  </w:footnote>
  <w:footnote w:type="continuationSeparator" w:id="0">
    <w:p w14:paraId="3B000D5A" w14:textId="77777777" w:rsidR="00361EB7" w:rsidRDefault="00361EB7">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68A5B" w14:textId="512FACAC" w:rsidR="00EC700A" w:rsidRDefault="003B594D">
    <w:pPr>
      <w:pStyle w:val="Header"/>
    </w:pPr>
    <w:r>
      <w:rPr>
        <w:noProof/>
        <w:lang w:eastAsia="en-US"/>
      </w:rPr>
      <w:drawing>
        <wp:anchor distT="0" distB="0" distL="114300" distR="114300" simplePos="0" relativeHeight="251667456" behindDoc="1" locked="0" layoutInCell="1" allowOverlap="1" wp14:anchorId="2D001DC0" wp14:editId="694A57CB">
          <wp:simplePos x="0" y="0"/>
          <wp:positionH relativeFrom="column">
            <wp:posOffset>-634365</wp:posOffset>
          </wp:positionH>
          <wp:positionV relativeFrom="paragraph">
            <wp:posOffset>2540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B8016" w14:textId="36DBA922" w:rsidR="002249BF" w:rsidRDefault="003B594D">
    <w:pPr>
      <w:pStyle w:val="Header"/>
    </w:pPr>
    <w:r>
      <w:rPr>
        <w:noProof/>
        <w:lang w:eastAsia="en-US"/>
      </w:rPr>
      <w:drawing>
        <wp:anchor distT="0" distB="0" distL="114300" distR="114300" simplePos="0" relativeHeight="251665408" behindDoc="1" locked="0" layoutInCell="1" allowOverlap="1" wp14:anchorId="23F450AD" wp14:editId="2D5BA0CA">
          <wp:simplePos x="0" y="0"/>
          <wp:positionH relativeFrom="column">
            <wp:posOffset>-520065</wp:posOffset>
          </wp:positionH>
          <wp:positionV relativeFrom="paragraph">
            <wp:posOffset>2540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249BF">
      <w:ptab w:relativeTo="margin" w:alignment="center" w:leader="none"/>
    </w:r>
    <w:r w:rsidR="002249BF">
      <w:ptab w:relativeTo="margin" w:alignment="right" w:leader="none"/>
    </w:r>
  </w:p>
  <w:p w14:paraId="0B6DAB01" w14:textId="77777777" w:rsidR="002249BF" w:rsidRDefault="002249B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7B2A29"/>
    <w:multiLevelType w:val="hybridMultilevel"/>
    <w:tmpl w:val="95C2A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8D3EE5"/>
    <w:multiLevelType w:val="hybridMultilevel"/>
    <w:tmpl w:val="0D1664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6B69AC"/>
    <w:multiLevelType w:val="hybridMultilevel"/>
    <w:tmpl w:val="7A241F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E461BC"/>
    <w:multiLevelType w:val="hybridMultilevel"/>
    <w:tmpl w:val="4A96CC24"/>
    <w:lvl w:ilvl="0" w:tplc="C0BC615A">
      <w:start w:val="1"/>
      <w:numFmt w:val="bullet"/>
      <w:lvlText w:val="-"/>
      <w:lvlJc w:val="left"/>
      <w:pPr>
        <w:ind w:left="720" w:hanging="360"/>
      </w:pPr>
      <w:rPr>
        <w:rFonts w:ascii="Trebuchet MS" w:eastAsiaTheme="majorEastAsia" w:hAnsi="Trebuchet M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4D5559"/>
    <w:multiLevelType w:val="hybridMultilevel"/>
    <w:tmpl w:val="149890C0"/>
    <w:lvl w:ilvl="0" w:tplc="DF9E6146">
      <w:start w:val="1"/>
      <w:numFmt w:val="bullet"/>
      <w:lvlText w:val="-"/>
      <w:lvlJc w:val="left"/>
      <w:pPr>
        <w:ind w:left="720" w:hanging="360"/>
      </w:pPr>
      <w:rPr>
        <w:rFonts w:ascii="Trebuchet MS" w:eastAsiaTheme="majorEastAsia" w:hAnsi="Trebuchet M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C434BF"/>
    <w:multiLevelType w:val="hybridMultilevel"/>
    <w:tmpl w:val="6BD8CB16"/>
    <w:numStyleLink w:val="ImportedStyle1"/>
  </w:abstractNum>
  <w:abstractNum w:abstractNumId="6">
    <w:nsid w:val="66774158"/>
    <w:multiLevelType w:val="hybridMultilevel"/>
    <w:tmpl w:val="387A2334"/>
    <w:lvl w:ilvl="0" w:tplc="C0BC615A">
      <w:start w:val="1"/>
      <w:numFmt w:val="bullet"/>
      <w:lvlText w:val="-"/>
      <w:lvlJc w:val="left"/>
      <w:pPr>
        <w:ind w:left="720" w:hanging="360"/>
      </w:pPr>
      <w:rPr>
        <w:rFonts w:ascii="Trebuchet MS" w:eastAsiaTheme="majorEastAsia" w:hAnsi="Trebuchet M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06582B"/>
    <w:multiLevelType w:val="hybridMultilevel"/>
    <w:tmpl w:val="6BD8CB16"/>
    <w:styleLink w:val="ImportedStyle1"/>
    <w:lvl w:ilvl="0" w:tplc="A4724B2C">
      <w:start w:val="1"/>
      <w:numFmt w:val="upperRoman"/>
      <w:lvlText w:val="%1."/>
      <w:lvlJc w:val="left"/>
      <w:pPr>
        <w:ind w:left="720" w:hanging="493"/>
      </w:pPr>
      <w:rPr>
        <w:rFonts w:hAnsi="Arial Unicode MS"/>
        <w:b/>
        <w:bCs/>
        <w:caps w:val="0"/>
        <w:smallCaps w:val="0"/>
        <w:strike w:val="0"/>
        <w:dstrike w:val="0"/>
        <w:outline w:val="0"/>
        <w:emboss w:val="0"/>
        <w:imprint w:val="0"/>
        <w:spacing w:val="0"/>
        <w:w w:val="100"/>
        <w:kern w:val="0"/>
        <w:position w:val="0"/>
        <w:highlight w:val="none"/>
        <w:vertAlign w:val="baseline"/>
      </w:rPr>
    </w:lvl>
    <w:lvl w:ilvl="1" w:tplc="3044221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A165F40">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9DFEC2C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160E04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43C0EA8">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C9BA8AB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FA0A9D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8ACB7A">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4"/>
  </w:num>
  <w:num w:numId="5">
    <w:abstractNumId w:val="3"/>
  </w:num>
  <w:num w:numId="6">
    <w:abstractNumId w:val="6"/>
  </w:num>
  <w:num w:numId="7">
    <w:abstractNumId w:val="7"/>
  </w:num>
  <w:num w:numId="8">
    <w:abstractNumId w:val="5"/>
    <w:lvlOverride w:ilvl="0">
      <w:lvl w:ilvl="0" w:tplc="6F5C7B26">
        <w:start w:val="1"/>
        <w:numFmt w:val="upperRoman"/>
        <w:lvlText w:val="%1."/>
        <w:lvlJc w:val="left"/>
        <w:pPr>
          <w:ind w:left="0" w:firstLine="0"/>
        </w:pPr>
      </w:lvl>
    </w:lvlOverride>
    <w:lvlOverride w:ilvl="1">
      <w:lvl w:ilvl="1" w:tplc="05248F44">
        <w:start w:val="1"/>
        <w:numFmt w:val="upperLetter"/>
        <w:lvlText w:val="%2."/>
        <w:lvlJc w:val="left"/>
        <w:pPr>
          <w:ind w:left="720" w:firstLine="0"/>
        </w:pPr>
        <w:rPr>
          <w:b/>
        </w:rPr>
      </w:lvl>
    </w:lvlOverride>
    <w:lvlOverride w:ilvl="2">
      <w:lvl w:ilvl="2" w:tplc="B260B052">
        <w:start w:val="1"/>
        <w:numFmt w:val="decimal"/>
        <w:lvlText w:val="%3."/>
        <w:lvlJc w:val="left"/>
        <w:pPr>
          <w:ind w:left="1440" w:firstLine="0"/>
        </w:pPr>
      </w:lvl>
    </w:lvlOverride>
    <w:lvlOverride w:ilvl="3">
      <w:lvl w:ilvl="3" w:tplc="E3A60868">
        <w:start w:val="1"/>
        <w:numFmt w:val="lowerLetter"/>
        <w:lvlText w:val="%4)"/>
        <w:lvlJc w:val="left"/>
        <w:pPr>
          <w:ind w:left="2160" w:firstLine="0"/>
        </w:pPr>
      </w:lvl>
    </w:lvlOverride>
    <w:lvlOverride w:ilvl="4">
      <w:lvl w:ilvl="4" w:tplc="DC06561C">
        <w:start w:val="1"/>
        <w:numFmt w:val="decimal"/>
        <w:lvlText w:val="(%5)"/>
        <w:lvlJc w:val="left"/>
        <w:pPr>
          <w:ind w:left="2880" w:firstLine="0"/>
        </w:pPr>
      </w:lvl>
    </w:lvlOverride>
    <w:lvlOverride w:ilvl="5">
      <w:lvl w:ilvl="5" w:tplc="023038F8">
        <w:start w:val="1"/>
        <w:numFmt w:val="lowerLetter"/>
        <w:lvlText w:val="(%6)"/>
        <w:lvlJc w:val="left"/>
        <w:pPr>
          <w:ind w:left="3600" w:firstLine="0"/>
        </w:pPr>
      </w:lvl>
    </w:lvlOverride>
    <w:lvlOverride w:ilvl="6">
      <w:lvl w:ilvl="6" w:tplc="F1CA8988">
        <w:start w:val="1"/>
        <w:numFmt w:val="lowerRoman"/>
        <w:lvlText w:val="(%7)"/>
        <w:lvlJc w:val="left"/>
        <w:pPr>
          <w:ind w:left="4320" w:firstLine="0"/>
        </w:pPr>
      </w:lvl>
    </w:lvlOverride>
    <w:lvlOverride w:ilvl="7">
      <w:lvl w:ilvl="7" w:tplc="CD109D4C">
        <w:start w:val="1"/>
        <w:numFmt w:val="lowerLetter"/>
        <w:lvlText w:val="(%8)"/>
        <w:lvlJc w:val="left"/>
        <w:pPr>
          <w:ind w:left="5040" w:firstLine="0"/>
        </w:pPr>
      </w:lvl>
    </w:lvlOverride>
    <w:lvlOverride w:ilvl="8">
      <w:lvl w:ilvl="8" w:tplc="F96A075E">
        <w:start w:val="1"/>
        <w:numFmt w:val="lowerRoman"/>
        <w:lvlText w:val="(%9)"/>
        <w:lvlJc w:val="left"/>
        <w:pPr>
          <w:ind w:left="576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F66"/>
    <w:rsid w:val="000144E0"/>
    <w:rsid w:val="0001461E"/>
    <w:rsid w:val="000217CF"/>
    <w:rsid w:val="000278FB"/>
    <w:rsid w:val="00044CDE"/>
    <w:rsid w:val="00066B4C"/>
    <w:rsid w:val="00086E25"/>
    <w:rsid w:val="000B0445"/>
    <w:rsid w:val="000F14DD"/>
    <w:rsid w:val="000F6AC2"/>
    <w:rsid w:val="00100EE6"/>
    <w:rsid w:val="001019D8"/>
    <w:rsid w:val="0010796E"/>
    <w:rsid w:val="00110259"/>
    <w:rsid w:val="00152344"/>
    <w:rsid w:val="002249BF"/>
    <w:rsid w:val="00262709"/>
    <w:rsid w:val="002724D6"/>
    <w:rsid w:val="0027483B"/>
    <w:rsid w:val="00283004"/>
    <w:rsid w:val="00293787"/>
    <w:rsid w:val="00294E1B"/>
    <w:rsid w:val="002A1918"/>
    <w:rsid w:val="0031504F"/>
    <w:rsid w:val="00317483"/>
    <w:rsid w:val="00343D23"/>
    <w:rsid w:val="00343F34"/>
    <w:rsid w:val="00361EB7"/>
    <w:rsid w:val="003A5F9C"/>
    <w:rsid w:val="003B2F4C"/>
    <w:rsid w:val="003B3558"/>
    <w:rsid w:val="003B594D"/>
    <w:rsid w:val="003C69E0"/>
    <w:rsid w:val="003E07B0"/>
    <w:rsid w:val="00404DE0"/>
    <w:rsid w:val="004530CF"/>
    <w:rsid w:val="004B45E2"/>
    <w:rsid w:val="004C4A9E"/>
    <w:rsid w:val="004C5B9C"/>
    <w:rsid w:val="004C674B"/>
    <w:rsid w:val="004C6C51"/>
    <w:rsid w:val="004F202C"/>
    <w:rsid w:val="00502CE1"/>
    <w:rsid w:val="0052194B"/>
    <w:rsid w:val="00531792"/>
    <w:rsid w:val="00531E1E"/>
    <w:rsid w:val="00532635"/>
    <w:rsid w:val="00544458"/>
    <w:rsid w:val="00587D6D"/>
    <w:rsid w:val="005D5F0A"/>
    <w:rsid w:val="005D6547"/>
    <w:rsid w:val="00604A9C"/>
    <w:rsid w:val="0060744C"/>
    <w:rsid w:val="00611D87"/>
    <w:rsid w:val="0062663C"/>
    <w:rsid w:val="00631315"/>
    <w:rsid w:val="00660532"/>
    <w:rsid w:val="0066078C"/>
    <w:rsid w:val="00662C14"/>
    <w:rsid w:val="006C53C5"/>
    <w:rsid w:val="006C63CC"/>
    <w:rsid w:val="006E1BCF"/>
    <w:rsid w:val="006E7305"/>
    <w:rsid w:val="00701283"/>
    <w:rsid w:val="00702DA9"/>
    <w:rsid w:val="007039F6"/>
    <w:rsid w:val="0071696E"/>
    <w:rsid w:val="007210BA"/>
    <w:rsid w:val="00727D98"/>
    <w:rsid w:val="00733B00"/>
    <w:rsid w:val="00741C26"/>
    <w:rsid w:val="007420DB"/>
    <w:rsid w:val="00747C73"/>
    <w:rsid w:val="00752661"/>
    <w:rsid w:val="00753C0B"/>
    <w:rsid w:val="00763FE9"/>
    <w:rsid w:val="0076596A"/>
    <w:rsid w:val="007674FF"/>
    <w:rsid w:val="00767B38"/>
    <w:rsid w:val="0078427F"/>
    <w:rsid w:val="00796E31"/>
    <w:rsid w:val="007A22C6"/>
    <w:rsid w:val="007C2900"/>
    <w:rsid w:val="007F5711"/>
    <w:rsid w:val="007F7243"/>
    <w:rsid w:val="00802A53"/>
    <w:rsid w:val="008135CE"/>
    <w:rsid w:val="00887991"/>
    <w:rsid w:val="008B7768"/>
    <w:rsid w:val="008C0C6B"/>
    <w:rsid w:val="008C622E"/>
    <w:rsid w:val="008F1DBE"/>
    <w:rsid w:val="008F3220"/>
    <w:rsid w:val="00905F1A"/>
    <w:rsid w:val="009267FE"/>
    <w:rsid w:val="00942C74"/>
    <w:rsid w:val="009449B1"/>
    <w:rsid w:val="00953FA5"/>
    <w:rsid w:val="00954923"/>
    <w:rsid w:val="009555D4"/>
    <w:rsid w:val="0096368A"/>
    <w:rsid w:val="00975576"/>
    <w:rsid w:val="0099612C"/>
    <w:rsid w:val="009968AE"/>
    <w:rsid w:val="009C7E6A"/>
    <w:rsid w:val="009D7E9C"/>
    <w:rsid w:val="009E49B4"/>
    <w:rsid w:val="00A15ABD"/>
    <w:rsid w:val="00A748D6"/>
    <w:rsid w:val="00A74A27"/>
    <w:rsid w:val="00A914F7"/>
    <w:rsid w:val="00A922E9"/>
    <w:rsid w:val="00AA5FA4"/>
    <w:rsid w:val="00AA7387"/>
    <w:rsid w:val="00AB22DE"/>
    <w:rsid w:val="00AE5232"/>
    <w:rsid w:val="00AE5CE4"/>
    <w:rsid w:val="00AF3700"/>
    <w:rsid w:val="00B03CE1"/>
    <w:rsid w:val="00B16195"/>
    <w:rsid w:val="00B53F08"/>
    <w:rsid w:val="00B5498E"/>
    <w:rsid w:val="00B552B8"/>
    <w:rsid w:val="00B73431"/>
    <w:rsid w:val="00B77210"/>
    <w:rsid w:val="00B84998"/>
    <w:rsid w:val="00BB6A32"/>
    <w:rsid w:val="00BE738D"/>
    <w:rsid w:val="00C07227"/>
    <w:rsid w:val="00C30F41"/>
    <w:rsid w:val="00C55110"/>
    <w:rsid w:val="00C64E42"/>
    <w:rsid w:val="00C851D9"/>
    <w:rsid w:val="00C97CAC"/>
    <w:rsid w:val="00CA61F8"/>
    <w:rsid w:val="00CB1B17"/>
    <w:rsid w:val="00CE4CFA"/>
    <w:rsid w:val="00D03E30"/>
    <w:rsid w:val="00D40A3E"/>
    <w:rsid w:val="00D5348B"/>
    <w:rsid w:val="00D53BCD"/>
    <w:rsid w:val="00D645C1"/>
    <w:rsid w:val="00D65096"/>
    <w:rsid w:val="00D73B0A"/>
    <w:rsid w:val="00D7614D"/>
    <w:rsid w:val="00DC5961"/>
    <w:rsid w:val="00DD4167"/>
    <w:rsid w:val="00DF737D"/>
    <w:rsid w:val="00E156AD"/>
    <w:rsid w:val="00E31E27"/>
    <w:rsid w:val="00E4440D"/>
    <w:rsid w:val="00E5352A"/>
    <w:rsid w:val="00E7512B"/>
    <w:rsid w:val="00E90086"/>
    <w:rsid w:val="00EA0F91"/>
    <w:rsid w:val="00EC700A"/>
    <w:rsid w:val="00ED2427"/>
    <w:rsid w:val="00ED3A00"/>
    <w:rsid w:val="00EE671C"/>
    <w:rsid w:val="00F00794"/>
    <w:rsid w:val="00F05A15"/>
    <w:rsid w:val="00F259D5"/>
    <w:rsid w:val="00F40F66"/>
    <w:rsid w:val="00F60D55"/>
    <w:rsid w:val="00F948C4"/>
    <w:rsid w:val="00F958B1"/>
    <w:rsid w:val="00FA30C9"/>
    <w:rsid w:val="00FA4D76"/>
    <w:rsid w:val="00FB361A"/>
    <w:rsid w:val="00FF5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9217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Ind w:w="0" w:type="dxa"/>
      <w:tblBorders>
        <w:insideH w:val="single" w:sz="8" w:space="0" w:color="C4CBD3" w:themeColor="accent3" w:themeTint="99"/>
      </w:tblBorders>
      <w:tblCellMar>
        <w:top w:w="0" w:type="dxa"/>
        <w:left w:w="0" w:type="dxa"/>
        <w:bottom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qFormat/>
    <w:rsid w:val="0010796E"/>
    <w:pPr>
      <w:ind w:left="720"/>
      <w:contextualSpacing/>
    </w:pPr>
  </w:style>
  <w:style w:type="paragraph" w:customStyle="1" w:styleId="Body">
    <w:name w:val="Body"/>
    <w:rsid w:val="0062663C"/>
    <w:pPr>
      <w:pBdr>
        <w:top w:val="nil"/>
        <w:left w:val="nil"/>
        <w:bottom w:val="nil"/>
        <w:right w:val="nil"/>
        <w:between w:val="nil"/>
        <w:bar w:val="nil"/>
      </w:pBdr>
    </w:pPr>
    <w:rPr>
      <w:rFonts w:ascii="Trebuchet MS" w:eastAsia="Trebuchet MS" w:hAnsi="Trebuchet MS" w:cs="Trebuchet MS"/>
      <w:b/>
      <w:bCs/>
      <w:color w:val="322D27"/>
      <w:u w:color="322D27"/>
      <w:bdr w:val="nil"/>
      <w:lang w:eastAsia="en-US"/>
    </w:rPr>
  </w:style>
  <w:style w:type="paragraph" w:customStyle="1" w:styleId="Heading">
    <w:name w:val="Heading"/>
    <w:next w:val="Body"/>
    <w:rsid w:val="0062663C"/>
    <w:pPr>
      <w:keepNext/>
      <w:keepLines/>
      <w:pBdr>
        <w:top w:val="nil"/>
        <w:left w:val="nil"/>
        <w:bottom w:val="nil"/>
        <w:right w:val="nil"/>
        <w:between w:val="nil"/>
        <w:bar w:val="nil"/>
      </w:pBdr>
      <w:spacing w:before="440" w:after="200" w:line="240" w:lineRule="auto"/>
      <w:outlineLvl w:val="0"/>
    </w:pPr>
    <w:rPr>
      <w:rFonts w:ascii="Trebuchet MS" w:eastAsia="Trebuchet MS" w:hAnsi="Trebuchet MS" w:cs="Trebuchet MS"/>
      <w:b/>
      <w:bCs/>
      <w:color w:val="0061D4"/>
      <w:sz w:val="28"/>
      <w:szCs w:val="28"/>
      <w:u w:color="0061D4"/>
      <w:bdr w:val="nil"/>
      <w:lang w:eastAsia="en-US"/>
    </w:rPr>
  </w:style>
  <w:style w:type="numbering" w:customStyle="1" w:styleId="ImportedStyle1">
    <w:name w:val="Imported Style 1"/>
    <w:rsid w:val="0062663C"/>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39E3A-906A-4245-A103-540C0A8AE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1182</Words>
  <Characters>6741</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Janet Kinard</cp:lastModifiedBy>
  <cp:revision>2</cp:revision>
  <cp:lastPrinted>2017-08-14T17:45:00Z</cp:lastPrinted>
  <dcterms:created xsi:type="dcterms:W3CDTF">2017-10-14T16:43:00Z</dcterms:created>
  <dcterms:modified xsi:type="dcterms:W3CDTF">2017-10-14T16:43:00Z</dcterms:modified>
</cp:coreProperties>
</file>