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5F5B6A4A" w:rsidR="00F40F66" w:rsidRDefault="00905F1A">
      <w:r>
        <w:t xml:space="preserve">A meeting </w:t>
      </w:r>
      <w:r w:rsidRPr="00AE1E66">
        <w:rPr>
          <w:color w:val="auto"/>
        </w:rPr>
        <w:t xml:space="preserve">of </w:t>
      </w:r>
      <w:r w:rsidR="00AE1E66" w:rsidRPr="00AE1E66">
        <w:rPr>
          <w:rStyle w:val="Strong"/>
          <w:color w:val="auto"/>
        </w:rPr>
        <w:t>the Grady High School GOTeam</w:t>
      </w:r>
      <w:r w:rsidRPr="00AE1E66">
        <w:rPr>
          <w:color w:val="auto"/>
        </w:rPr>
        <w:t xml:space="preserve"> was held at </w:t>
      </w:r>
      <w:r w:rsidR="00AE1E66" w:rsidRPr="00AE1E66">
        <w:rPr>
          <w:rStyle w:val="Strong"/>
          <w:color w:val="auto"/>
        </w:rPr>
        <w:t>Grady HS</w:t>
      </w:r>
      <w:r w:rsidRPr="00AE1E66">
        <w:rPr>
          <w:color w:val="auto"/>
        </w:rPr>
        <w:t xml:space="preserve"> on </w:t>
      </w:r>
      <w:r w:rsidR="00EC22E5">
        <w:rPr>
          <w:rStyle w:val="Strong"/>
          <w:color w:val="auto"/>
        </w:rPr>
        <w:t>12/11</w:t>
      </w:r>
      <w:r w:rsidR="00AE1E66" w:rsidRPr="00AE1E66">
        <w:rPr>
          <w:rStyle w:val="Strong"/>
          <w:color w:val="auto"/>
        </w:rPr>
        <w:t>/2017</w:t>
      </w:r>
      <w:r w:rsidR="00C62262">
        <w:rPr>
          <w:rStyle w:val="Strong"/>
          <w:color w:val="auto"/>
        </w:rPr>
        <w:t xml:space="preserve"> at 4:00 pm</w:t>
      </w:r>
      <w:r>
        <w:t>.</w:t>
      </w:r>
    </w:p>
    <w:p w14:paraId="01217D50" w14:textId="77777777" w:rsidR="00F40F66" w:rsidRPr="00D7614D" w:rsidRDefault="00905F1A">
      <w:pPr>
        <w:pStyle w:val="Heading1"/>
        <w:rPr>
          <w:color w:val="EA751A"/>
        </w:rPr>
      </w:pPr>
      <w:r w:rsidRPr="00D7614D">
        <w:rPr>
          <w:color w:val="EA751A"/>
        </w:rPr>
        <w:t>Attendees</w:t>
      </w:r>
    </w:p>
    <w:p w14:paraId="7CD11989" w14:textId="5A8DD190" w:rsidR="00F40F66" w:rsidRDefault="00317DDA">
      <w:r>
        <w:t>Attendees:  Blankenship,</w:t>
      </w:r>
      <w:r w:rsidRPr="00AE1E66">
        <w:rPr>
          <w:rStyle w:val="Strong"/>
          <w:color w:val="auto"/>
        </w:rPr>
        <w:t xml:space="preserve"> </w:t>
      </w:r>
      <w:r w:rsidR="00AE1E66" w:rsidRPr="00AE1E66">
        <w:rPr>
          <w:rStyle w:val="Strong"/>
          <w:color w:val="auto"/>
        </w:rPr>
        <w:t xml:space="preserve">Bockman, Brandhorst, Bray, </w:t>
      </w:r>
      <w:r w:rsidR="004C4C2A">
        <w:rPr>
          <w:rStyle w:val="Strong"/>
          <w:color w:val="auto"/>
        </w:rPr>
        <w:t xml:space="preserve">Corbett, </w:t>
      </w:r>
      <w:r>
        <w:rPr>
          <w:rStyle w:val="Strong"/>
          <w:color w:val="auto"/>
        </w:rPr>
        <w:t xml:space="preserve">Hammond, </w:t>
      </w:r>
      <w:r w:rsidR="00AE1E66" w:rsidRPr="00AE1E66">
        <w:rPr>
          <w:rStyle w:val="Strong"/>
          <w:color w:val="auto"/>
        </w:rPr>
        <w:t xml:space="preserve">Herrera, </w:t>
      </w:r>
      <w:r w:rsidRPr="00AE1E66">
        <w:rPr>
          <w:rStyle w:val="Strong"/>
          <w:color w:val="auto"/>
        </w:rPr>
        <w:t>Kinard</w:t>
      </w:r>
      <w:r>
        <w:rPr>
          <w:rStyle w:val="Strong"/>
          <w:color w:val="auto"/>
        </w:rPr>
        <w:t>,</w:t>
      </w:r>
      <w:r w:rsidRPr="00AE1E66">
        <w:rPr>
          <w:rStyle w:val="Strong"/>
          <w:color w:val="auto"/>
        </w:rPr>
        <w:t xml:space="preserve"> Pilson</w:t>
      </w:r>
      <w:r>
        <w:rPr>
          <w:rStyle w:val="Strong"/>
          <w:color w:val="auto"/>
        </w:rPr>
        <w:t>,</w:t>
      </w:r>
      <w:r w:rsidRPr="00AE1E66">
        <w:rPr>
          <w:rStyle w:val="Strong"/>
          <w:color w:val="auto"/>
        </w:rPr>
        <w:t xml:space="preserve"> </w:t>
      </w:r>
      <w:r>
        <w:rPr>
          <w:rStyle w:val="Strong"/>
          <w:color w:val="auto"/>
        </w:rPr>
        <w:t xml:space="preserve">Styles (GOTeam members); Hollis </w:t>
      </w:r>
      <w:r w:rsidR="00AE1E66" w:rsidRPr="00AE1E66">
        <w:rPr>
          <w:rStyle w:val="Strong"/>
          <w:color w:val="auto"/>
        </w:rPr>
        <w:t>(Grady Instructional Coach</w:t>
      </w:r>
      <w:r>
        <w:rPr>
          <w:rStyle w:val="Strong"/>
          <w:color w:val="auto"/>
        </w:rPr>
        <w:t>).</w:t>
      </w:r>
    </w:p>
    <w:p w14:paraId="7CCD94CD" w14:textId="77777777" w:rsidR="00F40F66" w:rsidRPr="00D7614D" w:rsidRDefault="00905F1A">
      <w:pPr>
        <w:pStyle w:val="Heading1"/>
        <w:rPr>
          <w:color w:val="EA751A"/>
        </w:rPr>
      </w:pPr>
      <w:r w:rsidRPr="00D7614D">
        <w:rPr>
          <w:color w:val="EA751A"/>
        </w:rPr>
        <w:t>Members not in attendance</w:t>
      </w:r>
    </w:p>
    <w:p w14:paraId="75D287C3" w14:textId="5215D023" w:rsidR="00F40F66" w:rsidRDefault="00317DDA">
      <w:r>
        <w:t>Members not in attendance:  Brewer</w:t>
      </w:r>
      <w:r w:rsidR="00905F1A">
        <w:t>.</w:t>
      </w:r>
    </w:p>
    <w:p w14:paraId="28AF3775" w14:textId="77777777" w:rsidR="00F40F66" w:rsidRPr="00D7614D" w:rsidRDefault="00905F1A">
      <w:pPr>
        <w:pStyle w:val="Heading1"/>
        <w:rPr>
          <w:color w:val="EA751A"/>
        </w:rPr>
      </w:pPr>
      <w:r w:rsidRPr="00D7614D">
        <w:rPr>
          <w:color w:val="EA751A"/>
        </w:rPr>
        <w:t>Approval of minutes</w:t>
      </w:r>
    </w:p>
    <w:p w14:paraId="64EF4178" w14:textId="4739472F" w:rsidR="00F40F66" w:rsidRDefault="003A4110">
      <w:r>
        <w:t xml:space="preserve">Minutes </w:t>
      </w:r>
      <w:r w:rsidR="00724179">
        <w:t>from the 11/13</w:t>
      </w:r>
      <w:r>
        <w:t>/2017 meeting were a</w:t>
      </w:r>
      <w:r w:rsidR="00724179">
        <w:t>pproved with no revisions</w:t>
      </w:r>
      <w:r w:rsidR="00AE1E66">
        <w:t xml:space="preserve">. Move: </w:t>
      </w:r>
      <w:r w:rsidR="00E21E5C">
        <w:t>Styles</w:t>
      </w:r>
      <w:r w:rsidR="00AE1E66">
        <w:t xml:space="preserve">, Second: </w:t>
      </w:r>
      <w:r w:rsidR="00E21E5C">
        <w:t>Brandhorst</w:t>
      </w:r>
    </w:p>
    <w:p w14:paraId="49AF7AC0" w14:textId="7C57859F" w:rsidR="00F40F66" w:rsidRPr="00D7614D" w:rsidRDefault="00AE1E66">
      <w:pPr>
        <w:pStyle w:val="Heading1"/>
        <w:rPr>
          <w:color w:val="EA751A"/>
        </w:rPr>
      </w:pPr>
      <w:r>
        <w:rPr>
          <w:color w:val="EA751A"/>
        </w:rPr>
        <w:t>Chair’s Report</w:t>
      </w:r>
    </w:p>
    <w:p w14:paraId="6AEC8A91" w14:textId="798E0240" w:rsidR="00CA5CC4" w:rsidRDefault="00AF680C">
      <w:r>
        <w:t>A reminder that a</w:t>
      </w:r>
      <w:r w:rsidR="00AE1E66">
        <w:t xml:space="preserve">ll GOTeam members are asked to complete their online training by the end of </w:t>
      </w:r>
      <w:r w:rsidR="00F57679">
        <w:t>Winter</w:t>
      </w:r>
      <w:r w:rsidR="00AE1E66">
        <w:t xml:space="preserve"> Break. </w:t>
      </w:r>
    </w:p>
    <w:p w14:paraId="76A99204" w14:textId="66E54C51" w:rsidR="00CA5CC4" w:rsidRDefault="00AF680C">
      <w:r>
        <w:t>It is expected that Go Team candidate nominations and accompanying statements will open in February with elections in March or April.</w:t>
      </w:r>
    </w:p>
    <w:p w14:paraId="146A42E5" w14:textId="4C30B9FB" w:rsidR="00F40F66" w:rsidRPr="00D7614D" w:rsidRDefault="00B61C15">
      <w:pPr>
        <w:pStyle w:val="Heading1"/>
        <w:rPr>
          <w:color w:val="EA751A"/>
        </w:rPr>
      </w:pPr>
      <w:r>
        <w:rPr>
          <w:color w:val="EA751A"/>
        </w:rPr>
        <w:t>Principal’s Report</w:t>
      </w:r>
    </w:p>
    <w:p w14:paraId="0BBF57AB" w14:textId="1F9F8F71" w:rsidR="00FC372F" w:rsidRDefault="00FC372F" w:rsidP="00FC372F">
      <w:r>
        <w:t>John Hammond was introduced as the new community representative to the Go Team to replace Jeff Cramer. Hammond has a 10</w:t>
      </w:r>
      <w:r w:rsidRPr="00FC372F">
        <w:rPr>
          <w:vertAlign w:val="superscript"/>
        </w:rPr>
        <w:t>th</w:t>
      </w:r>
      <w:r>
        <w:t xml:space="preserve"> grader at Grady and serves as the Director for the Center for Community Service with the Atlanta Regional Commission.</w:t>
      </w:r>
    </w:p>
    <w:p w14:paraId="303AC624" w14:textId="09E9805C" w:rsidR="00FC372F" w:rsidRDefault="00FC372F" w:rsidP="00FC372F">
      <w:r>
        <w:t xml:space="preserve">The Go Team discussed the budget timeline (see attached). Grady expects to receive the budget template on January 12. The school administration is reviewing the current budget and noting potential areas for changes based on academic needs. </w:t>
      </w:r>
    </w:p>
    <w:p w14:paraId="32BA2D91" w14:textId="77777777" w:rsidR="00EC3CA4" w:rsidRDefault="00530CD7" w:rsidP="00FC372F">
      <w:r>
        <w:t xml:space="preserve">Pilson and Blankenship reviewed Grady’s recent College and Career Week. The Career Fair went very well and several of the companies represented are interested in continuing to work with Grady through summer and other opportunities. Grady will likely host another Career Expo in the spring and will need support from parents to continue building community contacts. The Cluster Advisory Group is supporting the hiring of a consultant for the cluster to help with College Career </w:t>
      </w:r>
    </w:p>
    <w:p w14:paraId="530D276B" w14:textId="77777777" w:rsidR="00EC3CA4" w:rsidRDefault="00EC3CA4" w:rsidP="00FC372F">
      <w:pPr>
        <w:sectPr w:rsidR="00EC3CA4" w:rsidSect="00EC3CA4">
          <w:headerReference w:type="default" r:id="rId8"/>
          <w:footerReference w:type="default" r:id="rId9"/>
          <w:headerReference w:type="first" r:id="rId10"/>
          <w:pgSz w:w="12240" w:h="15840"/>
          <w:pgMar w:top="1080" w:right="1080" w:bottom="1008" w:left="1080" w:header="720" w:footer="720" w:gutter="0"/>
          <w:cols w:space="720"/>
          <w:titlePg/>
          <w:docGrid w:linePitch="360"/>
        </w:sectPr>
      </w:pPr>
    </w:p>
    <w:p w14:paraId="0312F72D" w14:textId="7273799B" w:rsidR="00F07B67" w:rsidRDefault="00530CD7" w:rsidP="00FC372F">
      <w:r>
        <w:lastRenderedPageBreak/>
        <w:t>readiness issues, which can provide some support for this kind of work. The Go Team introduced the idea of developing a sponsorship program to help interested companies understand their options for support the school.</w:t>
      </w:r>
    </w:p>
    <w:p w14:paraId="2829DEFE" w14:textId="0ED814F8" w:rsidR="00C67450" w:rsidRDefault="00530CD7">
      <w:r>
        <w:t>Hollis shared that Grady is currently determining which pathway(s) to build out from the digital communications class. Options include Computer Programming, Game Design, and Web and Digital Design. The Go Team briefly discussed these options and asked if there was a way to more broadly look at student interest indicators when planning and developing pathways.</w:t>
      </w:r>
    </w:p>
    <w:p w14:paraId="2CB8C647" w14:textId="2844ECB8" w:rsidR="00F40F66" w:rsidRPr="00D7614D" w:rsidRDefault="00E85125">
      <w:pPr>
        <w:pStyle w:val="Heading1"/>
        <w:rPr>
          <w:color w:val="EA751A"/>
        </w:rPr>
      </w:pPr>
      <w:r>
        <w:rPr>
          <w:color w:val="EA751A"/>
        </w:rPr>
        <w:t>Old</w:t>
      </w:r>
      <w:r w:rsidR="00905F1A" w:rsidRPr="00D7614D">
        <w:rPr>
          <w:color w:val="EA751A"/>
        </w:rPr>
        <w:t xml:space="preserve"> business</w:t>
      </w:r>
    </w:p>
    <w:p w14:paraId="3F53760B" w14:textId="57B90441" w:rsidR="00C85AB9" w:rsidRDefault="00C85AB9" w:rsidP="00C85AB9">
      <w:r>
        <w:t xml:space="preserve">All Go Team members are asked to review the Strategic Plan to help prioritize the </w:t>
      </w:r>
      <w:r w:rsidR="0089675A">
        <w:t xml:space="preserve">School Priorities. </w:t>
      </w:r>
      <w:r w:rsidR="006F14F1">
        <w:t>We will discuss this via email to finalize the information in January prior to budget review and approval.</w:t>
      </w:r>
    </w:p>
    <w:p w14:paraId="6FE50CA7" w14:textId="01844594" w:rsidR="006F14F1" w:rsidRDefault="006F14F1" w:rsidP="00C85AB9">
      <w:r>
        <w:t>The Go Team reviewed a few pieces of information only items:</w:t>
      </w:r>
    </w:p>
    <w:p w14:paraId="412347BF" w14:textId="7E73A32D" w:rsidR="006F14F1" w:rsidRPr="006F14F1" w:rsidRDefault="006F14F1" w:rsidP="006F14F1">
      <w:pPr>
        <w:pStyle w:val="ListParagraph"/>
        <w:numPr>
          <w:ilvl w:val="0"/>
          <w:numId w:val="3"/>
        </w:numPr>
        <w:rPr>
          <w:b w:val="0"/>
        </w:rPr>
      </w:pPr>
      <w:r w:rsidRPr="006F14F1">
        <w:rPr>
          <w:b w:val="0"/>
        </w:rPr>
        <w:t>Early release was not approved for December, but the school is looking at it for May finals.</w:t>
      </w:r>
    </w:p>
    <w:p w14:paraId="0FDF23F8" w14:textId="25D4A643" w:rsidR="006F14F1" w:rsidRPr="006F14F1" w:rsidRDefault="006F14F1" w:rsidP="006F14F1">
      <w:pPr>
        <w:pStyle w:val="ListParagraph"/>
        <w:numPr>
          <w:ilvl w:val="0"/>
          <w:numId w:val="3"/>
        </w:numPr>
        <w:rPr>
          <w:b w:val="0"/>
        </w:rPr>
      </w:pPr>
      <w:r w:rsidRPr="006F14F1">
        <w:rPr>
          <w:b w:val="0"/>
        </w:rPr>
        <w:t>Grady has still not heard if Atlanta Public Schools will pick up the cost for any AP exams.</w:t>
      </w:r>
    </w:p>
    <w:p w14:paraId="411FD7E0" w14:textId="0FC05C51" w:rsidR="00C85AB9" w:rsidRPr="006F14F1" w:rsidRDefault="006F14F1" w:rsidP="006F14F1">
      <w:pPr>
        <w:pStyle w:val="ListParagraph"/>
        <w:numPr>
          <w:ilvl w:val="0"/>
          <w:numId w:val="3"/>
        </w:numPr>
        <w:rPr>
          <w:b w:val="0"/>
        </w:rPr>
      </w:pPr>
      <w:r w:rsidRPr="006F14F1">
        <w:rPr>
          <w:b w:val="0"/>
        </w:rPr>
        <w:t>There is no new information regarding the Grady renovation/new building. The committee is expected to be seated early in the new year.</w:t>
      </w:r>
    </w:p>
    <w:p w14:paraId="0600FD43" w14:textId="25FB55CD" w:rsidR="00721385" w:rsidRPr="00457430" w:rsidRDefault="00C62262" w:rsidP="00457430">
      <w:pPr>
        <w:pStyle w:val="Heading1"/>
        <w:rPr>
          <w:color w:val="EA751A"/>
        </w:rPr>
      </w:pPr>
      <w:r>
        <w:rPr>
          <w:color w:val="EA751A"/>
        </w:rPr>
        <w:t>New Business</w:t>
      </w:r>
      <w:r w:rsidR="00457430">
        <w:rPr>
          <w:color w:val="EA751A"/>
        </w:rPr>
        <w:t xml:space="preserve"> - </w:t>
      </w:r>
      <w:r w:rsidR="00721385">
        <w:t>none</w:t>
      </w:r>
    </w:p>
    <w:p w14:paraId="412E2C8A" w14:textId="77777777" w:rsidR="00457430" w:rsidRDefault="00457430" w:rsidP="00457430">
      <w:pPr>
        <w:pStyle w:val="Heading1"/>
        <w:rPr>
          <w:color w:val="EA751A"/>
        </w:rPr>
      </w:pPr>
    </w:p>
    <w:p w14:paraId="62C3E9D7" w14:textId="3B0EC87D" w:rsidR="00C62262" w:rsidRPr="00457430" w:rsidRDefault="00C62262" w:rsidP="00457430">
      <w:pPr>
        <w:pStyle w:val="Heading1"/>
        <w:rPr>
          <w:color w:val="EA751A"/>
        </w:rPr>
      </w:pPr>
      <w:r>
        <w:rPr>
          <w:color w:val="EA751A"/>
        </w:rPr>
        <w:t>Public Comment</w:t>
      </w:r>
      <w:r w:rsidR="00457430">
        <w:rPr>
          <w:color w:val="EA751A"/>
        </w:rPr>
        <w:t xml:space="preserve"> - </w:t>
      </w:r>
      <w:r>
        <w:t>none</w:t>
      </w:r>
    </w:p>
    <w:p w14:paraId="236F8EC3" w14:textId="77777777" w:rsidR="00457430" w:rsidRDefault="00457430" w:rsidP="00C62262">
      <w:pPr>
        <w:pStyle w:val="Heading1"/>
        <w:rPr>
          <w:color w:val="EA751A"/>
        </w:rPr>
      </w:pPr>
    </w:p>
    <w:p w14:paraId="721E568F" w14:textId="77777777" w:rsidR="00C62262" w:rsidRPr="00D7614D" w:rsidRDefault="00C62262" w:rsidP="00C62262">
      <w:pPr>
        <w:pStyle w:val="Heading1"/>
        <w:rPr>
          <w:color w:val="EA751A"/>
        </w:rPr>
      </w:pPr>
      <w:bookmarkStart w:id="0" w:name="_GoBack"/>
      <w:bookmarkEnd w:id="0"/>
      <w:r w:rsidRPr="00D7614D">
        <w:rPr>
          <w:color w:val="EA751A"/>
        </w:rPr>
        <w:t>Announcements</w:t>
      </w:r>
    </w:p>
    <w:p w14:paraId="10EB9A9F" w14:textId="52620A89" w:rsidR="00C62262" w:rsidRDefault="007274BC" w:rsidP="00C62262">
      <w:r>
        <w:t>Meetings will be adjusted to allow for the budget process and upcoming school breaks:</w:t>
      </w:r>
    </w:p>
    <w:p w14:paraId="2A6A7D9F" w14:textId="74256563" w:rsidR="007274BC" w:rsidRDefault="007274BC" w:rsidP="007274BC">
      <w:pPr>
        <w:pStyle w:val="ListParagraph"/>
        <w:numPr>
          <w:ilvl w:val="0"/>
          <w:numId w:val="4"/>
        </w:numPr>
      </w:pPr>
      <w:r>
        <w:t>January 8, 2018 - Regular meeting</w:t>
      </w:r>
    </w:p>
    <w:p w14:paraId="163B1871" w14:textId="59AF8BF6" w:rsidR="007274BC" w:rsidRDefault="007274BC" w:rsidP="007274BC">
      <w:pPr>
        <w:pStyle w:val="ListParagraph"/>
        <w:numPr>
          <w:ilvl w:val="0"/>
          <w:numId w:val="4"/>
        </w:numPr>
      </w:pPr>
      <w:r>
        <w:t>January 22, 2018 - Budget meeting</w:t>
      </w:r>
    </w:p>
    <w:p w14:paraId="51E4E0FA" w14:textId="59F999B9" w:rsidR="007274BC" w:rsidRDefault="007274BC" w:rsidP="007274BC">
      <w:pPr>
        <w:pStyle w:val="ListParagraph"/>
        <w:numPr>
          <w:ilvl w:val="0"/>
          <w:numId w:val="4"/>
        </w:numPr>
      </w:pPr>
      <w:r>
        <w:t>February 12, 2018 - Regular meeting</w:t>
      </w:r>
    </w:p>
    <w:p w14:paraId="5497ADF6" w14:textId="0FB76F9B" w:rsidR="007274BC" w:rsidRDefault="007274BC" w:rsidP="007274BC">
      <w:pPr>
        <w:pStyle w:val="ListParagraph"/>
        <w:numPr>
          <w:ilvl w:val="0"/>
          <w:numId w:val="4"/>
        </w:numPr>
      </w:pPr>
      <w:r>
        <w:t>March 5, 2018 - Regular meeting and final budget approval</w:t>
      </w:r>
    </w:p>
    <w:p w14:paraId="578B2280" w14:textId="71318109" w:rsidR="007274BC" w:rsidRDefault="007274BC" w:rsidP="007274BC">
      <w:pPr>
        <w:pStyle w:val="ListParagraph"/>
        <w:numPr>
          <w:ilvl w:val="0"/>
          <w:numId w:val="4"/>
        </w:numPr>
      </w:pPr>
      <w:r>
        <w:t>April 16, 2018 - Regular meeting</w:t>
      </w:r>
    </w:p>
    <w:p w14:paraId="5D7599E9" w14:textId="002E05F5" w:rsidR="00C62262" w:rsidRPr="00D7614D" w:rsidRDefault="00C62262" w:rsidP="00C62262">
      <w:pPr>
        <w:pStyle w:val="Heading1"/>
        <w:rPr>
          <w:color w:val="EA751A"/>
        </w:rPr>
      </w:pPr>
      <w:r>
        <w:rPr>
          <w:color w:val="EA751A"/>
        </w:rPr>
        <w:t>Adjournment</w:t>
      </w:r>
    </w:p>
    <w:p w14:paraId="03D4DDEE" w14:textId="298B3C3F" w:rsidR="00C62262" w:rsidRDefault="00721385">
      <w:r>
        <w:t xml:space="preserve">The meeting adjourned at 5:12pm. </w:t>
      </w:r>
      <w:r w:rsidR="00C62262">
        <w:t xml:space="preserve">Move: </w:t>
      </w:r>
      <w:r>
        <w:t>Bray</w:t>
      </w:r>
      <w:r w:rsidR="00C62262">
        <w:t xml:space="preserve">, Second: </w:t>
      </w:r>
      <w:r w:rsidR="00E9552E">
        <w:t>Styles</w:t>
      </w:r>
    </w:p>
    <w:p w14:paraId="2E7FF4F0" w14:textId="77777777" w:rsidR="00EC700A" w:rsidRDefault="00EC700A"/>
    <w:sectPr w:rsidR="00EC700A" w:rsidSect="00EC3CA4">
      <w:pgSz w:w="12240" w:h="15840"/>
      <w:pgMar w:top="2304" w:right="1080" w:bottom="1008"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1F24E" w14:textId="77777777" w:rsidR="004774FC" w:rsidRDefault="004774FC">
      <w:pPr>
        <w:spacing w:before="0" w:after="0" w:line="240" w:lineRule="auto"/>
      </w:pPr>
      <w:r>
        <w:separator/>
      </w:r>
    </w:p>
  </w:endnote>
  <w:endnote w:type="continuationSeparator" w:id="0">
    <w:p w14:paraId="310016BE" w14:textId="77777777" w:rsidR="004774FC" w:rsidRDefault="004774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丸ｺﾞｼｯｸM-PRO">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6AED6DC5"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7274BC">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A6685" w14:textId="77777777" w:rsidR="004774FC" w:rsidRDefault="004774FC">
      <w:pPr>
        <w:spacing w:before="0" w:after="0" w:line="240" w:lineRule="auto"/>
      </w:pPr>
      <w:r>
        <w:separator/>
      </w:r>
    </w:p>
  </w:footnote>
  <w:footnote w:type="continuationSeparator" w:id="0">
    <w:p w14:paraId="7EF68907" w14:textId="77777777" w:rsidR="004774FC" w:rsidRDefault="004774FC">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81922"/>
    <w:multiLevelType w:val="hybridMultilevel"/>
    <w:tmpl w:val="CBFE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F5CD0"/>
    <w:multiLevelType w:val="hybridMultilevel"/>
    <w:tmpl w:val="A560E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D7745"/>
    <w:multiLevelType w:val="hybridMultilevel"/>
    <w:tmpl w:val="C474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D3EE5"/>
    <w:multiLevelType w:val="hybridMultilevel"/>
    <w:tmpl w:val="E2A09ED8"/>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66"/>
    <w:rsid w:val="001C3C7B"/>
    <w:rsid w:val="002249BF"/>
    <w:rsid w:val="00316B24"/>
    <w:rsid w:val="00317DDA"/>
    <w:rsid w:val="003A4110"/>
    <w:rsid w:val="00457430"/>
    <w:rsid w:val="004774FC"/>
    <w:rsid w:val="004A7316"/>
    <w:rsid w:val="004C4C2A"/>
    <w:rsid w:val="00530CD7"/>
    <w:rsid w:val="00592591"/>
    <w:rsid w:val="006F14F1"/>
    <w:rsid w:val="00701C34"/>
    <w:rsid w:val="00721385"/>
    <w:rsid w:val="00724179"/>
    <w:rsid w:val="007274BC"/>
    <w:rsid w:val="0089675A"/>
    <w:rsid w:val="008C622E"/>
    <w:rsid w:val="00905F1A"/>
    <w:rsid w:val="009C7E6A"/>
    <w:rsid w:val="00AE1E66"/>
    <w:rsid w:val="00AF680C"/>
    <w:rsid w:val="00B45EC9"/>
    <w:rsid w:val="00B61C15"/>
    <w:rsid w:val="00B62F3B"/>
    <w:rsid w:val="00C62262"/>
    <w:rsid w:val="00C67450"/>
    <w:rsid w:val="00C85AB9"/>
    <w:rsid w:val="00CA5CC4"/>
    <w:rsid w:val="00D7614D"/>
    <w:rsid w:val="00E21E5C"/>
    <w:rsid w:val="00E85125"/>
    <w:rsid w:val="00E90086"/>
    <w:rsid w:val="00E9552E"/>
    <w:rsid w:val="00EC22E5"/>
    <w:rsid w:val="00EC3CA4"/>
    <w:rsid w:val="00EC700A"/>
    <w:rsid w:val="00F07B67"/>
    <w:rsid w:val="00F40F66"/>
    <w:rsid w:val="00F57679"/>
    <w:rsid w:val="00FA6D6A"/>
    <w:rsid w:val="00FC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D6662250-8744-43A0-8C3C-F5EB4605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C62262"/>
    <w:pPr>
      <w:ind w:left="720"/>
      <w:contextualSpacing/>
    </w:pPr>
  </w:style>
  <w:style w:type="character" w:styleId="Hyperlink">
    <w:name w:val="Hyperlink"/>
    <w:basedOn w:val="DefaultParagraphFont"/>
    <w:uiPriority w:val="99"/>
    <w:unhideWhenUsed/>
    <w:rsid w:val="003A4110"/>
    <w:rPr>
      <w:color w:val="3AA9E3" w:themeColor="hyperlink"/>
      <w:u w:val="single"/>
    </w:rPr>
  </w:style>
  <w:style w:type="character" w:customStyle="1" w:styleId="UnresolvedMention">
    <w:name w:val="Unresolved Mention"/>
    <w:basedOn w:val="DefaultParagraphFont"/>
    <w:uiPriority w:val="99"/>
    <w:semiHidden/>
    <w:unhideWhenUsed/>
    <w:rsid w:val="003A41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8150-A634-554F-8F19-5BF6CA19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532</Words>
  <Characters>2754</Characters>
  <Application>Microsoft Macintosh Word</Application>
  <DocSecurity>0</DocSecurity>
  <Lines>70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Janet Kinard</cp:lastModifiedBy>
  <cp:revision>17</cp:revision>
  <cp:lastPrinted>2017-12-11T18:48:00Z</cp:lastPrinted>
  <dcterms:created xsi:type="dcterms:W3CDTF">2017-12-17T16:30:00Z</dcterms:created>
  <dcterms:modified xsi:type="dcterms:W3CDTF">2017-12-17T18:36:00Z</dcterms:modified>
</cp:coreProperties>
</file>