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43" w:rsidRDefault="00A95A43">
      <w:pPr>
        <w:pStyle w:val="Heading1"/>
        <w:rPr>
          <w:color w:val="EA751A"/>
        </w:rPr>
      </w:pPr>
    </w:p>
    <w:p w:rsidR="00A95A43" w:rsidRDefault="00A95A43">
      <w:pPr>
        <w:pStyle w:val="Heading1"/>
        <w:rPr>
          <w:color w:val="EA751A"/>
        </w:rPr>
      </w:pP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:rsidR="0011650A" w:rsidRDefault="00CD0D10">
      <w:r>
        <w:t>A meetin</w:t>
      </w:r>
      <w:r w:rsidR="008766AC">
        <w:t xml:space="preserve">g of the GO Team for D. M. </w:t>
      </w:r>
      <w:proofErr w:type="spellStart"/>
      <w:r w:rsidR="008766AC">
        <w:t>Ther</w:t>
      </w:r>
      <w:r>
        <w:t>r</w:t>
      </w:r>
      <w:r w:rsidR="008766AC">
        <w:t>e</w:t>
      </w:r>
      <w:r>
        <w:t>ll</w:t>
      </w:r>
      <w:proofErr w:type="spellEnd"/>
      <w:r>
        <w:t xml:space="preserve"> High School was held at</w:t>
      </w:r>
      <w:r w:rsidR="0055176B">
        <w:t xml:space="preserve"> 3099 Panther Tr</w:t>
      </w:r>
      <w:r w:rsidR="00F7740D">
        <w:t>ail, Media Center</w:t>
      </w:r>
      <w:r w:rsidR="0055176B">
        <w:t xml:space="preserve"> </w:t>
      </w:r>
      <w:r>
        <w:t>on</w:t>
      </w:r>
      <w:r w:rsidR="00986793">
        <w:t xml:space="preserve"> September 21</w:t>
      </w:r>
      <w:r w:rsidR="003B1E95">
        <w:t>, 2017</w:t>
      </w:r>
      <w:r w:rsidR="003D63C7">
        <w:t xml:space="preserve"> at </w:t>
      </w:r>
      <w:r w:rsidR="00986793">
        <w:t>5:3</w:t>
      </w:r>
      <w:r w:rsidR="003D63C7">
        <w:t>0pm.</w:t>
      </w: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:rsidR="00F40F66" w:rsidRDefault="00905F1A">
      <w:r>
        <w:t xml:space="preserve">Attendees included </w:t>
      </w:r>
    </w:p>
    <w:tbl>
      <w:tblPr>
        <w:tblStyle w:val="TableGrid"/>
        <w:tblW w:w="10890" w:type="dxa"/>
        <w:tblInd w:w="-365" w:type="dxa"/>
        <w:tblLook w:val="04A0" w:firstRow="1" w:lastRow="0" w:firstColumn="1" w:lastColumn="0" w:noHBand="0" w:noVBand="1"/>
      </w:tblPr>
      <w:tblGrid>
        <w:gridCol w:w="1890"/>
        <w:gridCol w:w="2160"/>
        <w:gridCol w:w="1980"/>
        <w:gridCol w:w="2250"/>
        <w:gridCol w:w="2610"/>
      </w:tblGrid>
      <w:tr w:rsidR="00CD0D10" w:rsidTr="002F1316">
        <w:tc>
          <w:tcPr>
            <w:tcW w:w="1890" w:type="dxa"/>
          </w:tcPr>
          <w:p w:rsidR="003D63C7" w:rsidRDefault="00986793" w:rsidP="002F1316">
            <w:r>
              <w:t>Powell, Shelly</w:t>
            </w:r>
          </w:p>
        </w:tc>
        <w:tc>
          <w:tcPr>
            <w:tcW w:w="2160" w:type="dxa"/>
          </w:tcPr>
          <w:p w:rsidR="003D63C7" w:rsidRDefault="003D63C7" w:rsidP="003D63C7">
            <w:r>
              <w:t xml:space="preserve">Smith, </w:t>
            </w:r>
            <w:proofErr w:type="spellStart"/>
            <w:r>
              <w:t>Tyronia</w:t>
            </w:r>
            <w:proofErr w:type="spellEnd"/>
          </w:p>
          <w:p w:rsidR="00CD0D10" w:rsidRDefault="00CD0D10" w:rsidP="00750983"/>
        </w:tc>
        <w:tc>
          <w:tcPr>
            <w:tcW w:w="1980" w:type="dxa"/>
          </w:tcPr>
          <w:p w:rsidR="00CD0D10" w:rsidRDefault="00CD0D10" w:rsidP="00750983">
            <w:r>
              <w:t>McCant, Charles</w:t>
            </w:r>
          </w:p>
          <w:p w:rsidR="003E3D3E" w:rsidRDefault="003E3D3E" w:rsidP="00750983"/>
        </w:tc>
        <w:tc>
          <w:tcPr>
            <w:tcW w:w="2250" w:type="dxa"/>
          </w:tcPr>
          <w:p w:rsidR="002F1316" w:rsidRDefault="002F1316" w:rsidP="002F1316">
            <w:r>
              <w:t>Redhead, Akwokwo</w:t>
            </w:r>
          </w:p>
          <w:p w:rsidR="00CD0D10" w:rsidRDefault="00CD0D10" w:rsidP="00750983"/>
        </w:tc>
        <w:tc>
          <w:tcPr>
            <w:tcW w:w="2610" w:type="dxa"/>
          </w:tcPr>
          <w:p w:rsidR="00CD0D10" w:rsidRDefault="002A43F5" w:rsidP="003D63C7">
            <w:r>
              <w:t>Patterson, Leanne</w:t>
            </w:r>
          </w:p>
        </w:tc>
      </w:tr>
      <w:tr w:rsidR="00CD0D10" w:rsidTr="002F1316">
        <w:tc>
          <w:tcPr>
            <w:tcW w:w="1890" w:type="dxa"/>
          </w:tcPr>
          <w:p w:rsidR="003E3D3E" w:rsidRDefault="00986793" w:rsidP="00FF6426">
            <w:r>
              <w:t>Porter, Diana</w:t>
            </w:r>
          </w:p>
        </w:tc>
        <w:tc>
          <w:tcPr>
            <w:tcW w:w="2160" w:type="dxa"/>
          </w:tcPr>
          <w:p w:rsidR="00CD0D10" w:rsidRDefault="00986793" w:rsidP="00750983">
            <w:r>
              <w:t>Giles, Jacqueline</w:t>
            </w:r>
          </w:p>
        </w:tc>
        <w:tc>
          <w:tcPr>
            <w:tcW w:w="1980" w:type="dxa"/>
          </w:tcPr>
          <w:p w:rsidR="00CD0D10" w:rsidRDefault="00CD0D10" w:rsidP="00986793"/>
        </w:tc>
        <w:tc>
          <w:tcPr>
            <w:tcW w:w="2250" w:type="dxa"/>
          </w:tcPr>
          <w:p w:rsidR="00CD0D10" w:rsidRDefault="00CD0D10" w:rsidP="00750983"/>
          <w:p w:rsidR="00986793" w:rsidRDefault="00986793" w:rsidP="00750983"/>
        </w:tc>
        <w:tc>
          <w:tcPr>
            <w:tcW w:w="2610" w:type="dxa"/>
          </w:tcPr>
          <w:p w:rsidR="003D63C7" w:rsidRDefault="003D63C7" w:rsidP="002F1316"/>
        </w:tc>
      </w:tr>
    </w:tbl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:rsidR="00F40F66" w:rsidRDefault="00905F1A">
      <w:r>
        <w:t>Mem</w:t>
      </w:r>
      <w:r w:rsidR="003D63C7">
        <w:t>bers not in attendance included.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1"/>
        <w:gridCol w:w="2513"/>
        <w:gridCol w:w="2513"/>
        <w:gridCol w:w="2513"/>
      </w:tblGrid>
      <w:tr w:rsidR="000570D5" w:rsidTr="00986793">
        <w:trPr>
          <w:trHeight w:val="440"/>
        </w:trPr>
        <w:tc>
          <w:tcPr>
            <w:tcW w:w="2531" w:type="dxa"/>
          </w:tcPr>
          <w:p w:rsidR="00986793" w:rsidRDefault="00986793" w:rsidP="00986793">
            <w:proofErr w:type="spellStart"/>
            <w:r>
              <w:t>Grangent</w:t>
            </w:r>
            <w:proofErr w:type="spellEnd"/>
            <w:r>
              <w:t>, Joyce</w:t>
            </w:r>
          </w:p>
          <w:p w:rsidR="00545915" w:rsidRDefault="00545915" w:rsidP="00FF6426"/>
        </w:tc>
        <w:tc>
          <w:tcPr>
            <w:tcW w:w="2513" w:type="dxa"/>
          </w:tcPr>
          <w:p w:rsidR="000570D5" w:rsidRDefault="00986793" w:rsidP="00645178">
            <w:r>
              <w:t>Dumas, Cynthia</w:t>
            </w:r>
          </w:p>
        </w:tc>
        <w:tc>
          <w:tcPr>
            <w:tcW w:w="2513" w:type="dxa"/>
          </w:tcPr>
          <w:p w:rsidR="000570D5" w:rsidRDefault="000570D5" w:rsidP="00645178"/>
        </w:tc>
        <w:tc>
          <w:tcPr>
            <w:tcW w:w="2513" w:type="dxa"/>
          </w:tcPr>
          <w:p w:rsidR="000570D5" w:rsidRDefault="000570D5" w:rsidP="00645178"/>
        </w:tc>
      </w:tr>
      <w:tr w:rsidR="00986793" w:rsidTr="00986793">
        <w:tc>
          <w:tcPr>
            <w:tcW w:w="2531" w:type="dxa"/>
          </w:tcPr>
          <w:p w:rsidR="00986793" w:rsidRDefault="00986793" w:rsidP="00986793">
            <w:r>
              <w:t>Bolding, Cassandra</w:t>
            </w:r>
          </w:p>
          <w:p w:rsidR="00986793" w:rsidRDefault="00986793" w:rsidP="00986793"/>
        </w:tc>
        <w:tc>
          <w:tcPr>
            <w:tcW w:w="2513" w:type="dxa"/>
          </w:tcPr>
          <w:p w:rsidR="00986793" w:rsidRDefault="00986793" w:rsidP="00986793"/>
        </w:tc>
        <w:tc>
          <w:tcPr>
            <w:tcW w:w="2513" w:type="dxa"/>
          </w:tcPr>
          <w:p w:rsidR="00986793" w:rsidRDefault="00986793" w:rsidP="00986793"/>
        </w:tc>
        <w:tc>
          <w:tcPr>
            <w:tcW w:w="2513" w:type="dxa"/>
          </w:tcPr>
          <w:p w:rsidR="00986793" w:rsidRDefault="00986793" w:rsidP="00986793"/>
        </w:tc>
      </w:tr>
    </w:tbl>
    <w:p w:rsidR="0011650A" w:rsidRDefault="009527F0">
      <w:pPr>
        <w:pStyle w:val="Heading1"/>
        <w:rPr>
          <w:color w:val="auto"/>
          <w:sz w:val="22"/>
        </w:rPr>
      </w:pPr>
      <w:r>
        <w:rPr>
          <w:color w:val="auto"/>
          <w:sz w:val="22"/>
        </w:rPr>
        <w:t>Is there a</w:t>
      </w:r>
      <w:r w:rsidR="0011650A" w:rsidRPr="0011650A">
        <w:rPr>
          <w:color w:val="auto"/>
          <w:sz w:val="22"/>
        </w:rPr>
        <w:t xml:space="preserve"> quorum present?  Circle</w:t>
      </w:r>
      <w:r w:rsidR="0011650A">
        <w:rPr>
          <w:color w:val="auto"/>
          <w:sz w:val="22"/>
        </w:rPr>
        <w:t xml:space="preserve"> or highlight   </w:t>
      </w:r>
      <w:r w:rsidR="0011650A" w:rsidRPr="000B35E0">
        <w:rPr>
          <w:color w:val="auto"/>
          <w:sz w:val="22"/>
          <w:highlight w:val="yellow"/>
        </w:rPr>
        <w:t>Yes</w:t>
      </w:r>
      <w:r w:rsidR="0011650A" w:rsidRPr="0011650A">
        <w:rPr>
          <w:color w:val="auto"/>
          <w:sz w:val="22"/>
        </w:rPr>
        <w:t xml:space="preserve"> </w:t>
      </w:r>
      <w:r w:rsidR="0011650A">
        <w:rPr>
          <w:color w:val="auto"/>
          <w:sz w:val="22"/>
        </w:rPr>
        <w:t xml:space="preserve">  </w:t>
      </w:r>
      <w:r w:rsidR="0011650A" w:rsidRPr="0011650A">
        <w:rPr>
          <w:color w:val="auto"/>
          <w:sz w:val="22"/>
        </w:rPr>
        <w:t xml:space="preserve">or </w:t>
      </w:r>
      <w:r w:rsidR="0011650A">
        <w:rPr>
          <w:color w:val="auto"/>
          <w:sz w:val="22"/>
        </w:rPr>
        <w:t xml:space="preserve">  N</w:t>
      </w:r>
      <w:r w:rsidR="0011650A" w:rsidRPr="0011650A">
        <w:rPr>
          <w:color w:val="auto"/>
          <w:sz w:val="22"/>
        </w:rPr>
        <w:t>o</w:t>
      </w:r>
    </w:p>
    <w:p w:rsidR="0011650A" w:rsidRDefault="0011650A" w:rsidP="0011650A">
      <w:pPr>
        <w:pStyle w:val="Heading1"/>
        <w:rPr>
          <w:color w:val="EA751A"/>
        </w:rPr>
      </w:pPr>
    </w:p>
    <w:p w:rsidR="0011650A" w:rsidRPr="00856D54" w:rsidRDefault="0011650A" w:rsidP="0011650A">
      <w:pPr>
        <w:pStyle w:val="Heading1"/>
        <w:rPr>
          <w:color w:val="EA751A"/>
          <w:sz w:val="24"/>
          <w:szCs w:val="24"/>
        </w:rPr>
      </w:pPr>
      <w:r>
        <w:rPr>
          <w:color w:val="EA751A"/>
        </w:rPr>
        <w:t>Changes Made to Minutes</w:t>
      </w:r>
      <w:r w:rsidR="003D63C7">
        <w:rPr>
          <w:color w:val="EA751A"/>
        </w:rPr>
        <w:t xml:space="preserve"> from </w:t>
      </w:r>
      <w:r w:rsidR="00145630">
        <w:rPr>
          <w:color w:val="EA751A"/>
        </w:rPr>
        <w:t>5-10-2017</w:t>
      </w:r>
    </w:p>
    <w:p w:rsidR="0011650A" w:rsidRDefault="00145630" w:rsidP="00145630">
      <w:r>
        <w:t>None</w:t>
      </w:r>
    </w:p>
    <w:p w:rsidR="0011650A" w:rsidRDefault="0011650A" w:rsidP="0011650A">
      <w:r>
        <w:t xml:space="preserve">Minutes approved?    Circle or highlight   </w:t>
      </w:r>
      <w:r w:rsidRPr="0088535C">
        <w:rPr>
          <w:highlight w:val="yellow"/>
        </w:rPr>
        <w:t>Yes</w:t>
      </w:r>
      <w:r>
        <w:t xml:space="preserve">   or   No</w:t>
      </w:r>
    </w:p>
    <w:p w:rsidR="00856D54" w:rsidRDefault="00856D54" w:rsidP="0011650A"/>
    <w:p w:rsidR="00856D54" w:rsidRDefault="00856D54" w:rsidP="0011650A"/>
    <w:p w:rsidR="00856D54" w:rsidRPr="0011650A" w:rsidRDefault="00856D54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225478" w:rsidRDefault="00225478" w:rsidP="00225478">
      <w:pPr>
        <w:pStyle w:val="Heading1"/>
        <w:rPr>
          <w:color w:val="EA751A"/>
        </w:rPr>
      </w:pPr>
      <w:r>
        <w:rPr>
          <w:color w:val="EA751A"/>
        </w:rPr>
        <w:t xml:space="preserve">Discussion </w:t>
      </w:r>
      <w:r w:rsidR="00645178">
        <w:rPr>
          <w:color w:val="EA751A"/>
        </w:rPr>
        <w:t xml:space="preserve">Items </w:t>
      </w:r>
    </w:p>
    <w:p w:rsidR="00F276B7" w:rsidRPr="00F276B7" w:rsidRDefault="009D5E6D" w:rsidP="00F276B7">
      <w:pPr>
        <w:spacing w:before="0" w:after="160" w:line="259" w:lineRule="auto"/>
      </w:pPr>
      <w:r>
        <w:t xml:space="preserve">GO Team Officers for the 2017-2018 term were elected.  </w:t>
      </w:r>
      <w:r w:rsidR="00F276B7">
        <w:t xml:space="preserve">The GO Team norms from the previous year were discussed. </w:t>
      </w:r>
      <w:r w:rsidR="00F276B7" w:rsidRPr="00F276B7">
        <w:t>This is a meeting of the GO Team. Only members of the team may participate in the discussion. Any members of the public present are here to quietly observe.</w:t>
      </w:r>
    </w:p>
    <w:p w:rsidR="00F276B7" w:rsidRPr="00F276B7" w:rsidRDefault="00F276B7" w:rsidP="00F276B7">
      <w:pPr>
        <w:pStyle w:val="ListParagraph"/>
        <w:numPr>
          <w:ilvl w:val="0"/>
          <w:numId w:val="7"/>
        </w:numPr>
        <w:spacing w:before="0" w:after="160" w:line="259" w:lineRule="auto"/>
      </w:pPr>
      <w:r w:rsidRPr="00F276B7">
        <w:t>We will be respectful of meeting times</w:t>
      </w:r>
    </w:p>
    <w:p w:rsidR="00F276B7" w:rsidRPr="00F276B7" w:rsidRDefault="00F276B7" w:rsidP="00F276B7">
      <w:pPr>
        <w:pStyle w:val="ListParagraph"/>
        <w:numPr>
          <w:ilvl w:val="0"/>
          <w:numId w:val="7"/>
        </w:numPr>
        <w:spacing w:before="0" w:after="160" w:line="259" w:lineRule="auto"/>
      </w:pPr>
      <w:r w:rsidRPr="00F276B7">
        <w:t>We will be fully present.</w:t>
      </w:r>
    </w:p>
    <w:p w:rsidR="00F276B7" w:rsidRPr="00F276B7" w:rsidRDefault="00F276B7" w:rsidP="00F276B7">
      <w:pPr>
        <w:pStyle w:val="ListParagraph"/>
        <w:numPr>
          <w:ilvl w:val="0"/>
          <w:numId w:val="7"/>
        </w:numPr>
        <w:spacing w:before="0" w:after="160" w:line="259" w:lineRule="auto"/>
      </w:pPr>
      <w:r w:rsidRPr="00F276B7">
        <w:t>We will follow the agenda as noticed to the public and stay on task.</w:t>
      </w:r>
    </w:p>
    <w:p w:rsidR="00F276B7" w:rsidRPr="00F276B7" w:rsidRDefault="00F276B7" w:rsidP="00F276B7">
      <w:pPr>
        <w:pStyle w:val="ListParagraph"/>
        <w:numPr>
          <w:ilvl w:val="0"/>
          <w:numId w:val="7"/>
        </w:numPr>
        <w:spacing w:before="0" w:after="160" w:line="259" w:lineRule="auto"/>
      </w:pPr>
      <w:r w:rsidRPr="00F276B7">
        <w:t>We will be respectful of each other at all times.</w:t>
      </w:r>
    </w:p>
    <w:p w:rsidR="00F276B7" w:rsidRPr="00F276B7" w:rsidRDefault="00F276B7" w:rsidP="00F276B7">
      <w:pPr>
        <w:pStyle w:val="ListParagraph"/>
        <w:numPr>
          <w:ilvl w:val="0"/>
          <w:numId w:val="7"/>
        </w:numPr>
        <w:spacing w:before="0" w:after="160" w:line="259" w:lineRule="auto"/>
      </w:pPr>
      <w:r w:rsidRPr="00F276B7">
        <w:t>We will be open-minded.</w:t>
      </w:r>
    </w:p>
    <w:p w:rsidR="00F276B7" w:rsidRPr="00F276B7" w:rsidRDefault="00F276B7" w:rsidP="00F276B7">
      <w:pPr>
        <w:pStyle w:val="ListParagraph"/>
        <w:numPr>
          <w:ilvl w:val="0"/>
          <w:numId w:val="7"/>
        </w:numPr>
        <w:spacing w:before="0" w:after="160" w:line="259" w:lineRule="auto"/>
      </w:pPr>
      <w:r w:rsidRPr="00F276B7">
        <w:t>We invite and welcome contributions of every member and listen to each other.</w:t>
      </w:r>
    </w:p>
    <w:p w:rsidR="00F276B7" w:rsidRPr="00F276B7" w:rsidRDefault="00F276B7" w:rsidP="00F276B7">
      <w:pPr>
        <w:pStyle w:val="ListParagraph"/>
        <w:numPr>
          <w:ilvl w:val="0"/>
          <w:numId w:val="7"/>
        </w:numPr>
        <w:spacing w:before="0" w:after="160" w:line="259" w:lineRule="auto"/>
      </w:pPr>
      <w:r w:rsidRPr="00F276B7">
        <w:t>We will respect all ideas and assume good intentions.</w:t>
      </w:r>
    </w:p>
    <w:p w:rsidR="00F276B7" w:rsidRDefault="00F276B7" w:rsidP="00F276B7">
      <w:pPr>
        <w:pStyle w:val="ListParagraph"/>
        <w:numPr>
          <w:ilvl w:val="0"/>
          <w:numId w:val="7"/>
        </w:numPr>
        <w:spacing w:before="0" w:after="160" w:line="259" w:lineRule="auto"/>
      </w:pPr>
      <w:r w:rsidRPr="00F276B7">
        <w:t>We will approach differences of opinion with curiosity.</w:t>
      </w:r>
    </w:p>
    <w:p w:rsidR="00E417B9" w:rsidRPr="00A965EC" w:rsidRDefault="00A965EC" w:rsidP="00A965EC">
      <w:pPr>
        <w:spacing w:before="0" w:after="160" w:line="259" w:lineRule="auto"/>
        <w:rPr>
          <w:rFonts w:cs="Arial"/>
          <w:color w:val="000000"/>
        </w:rPr>
      </w:pPr>
      <w:r>
        <w:t>Tentative</w:t>
      </w:r>
      <w:r>
        <w:t xml:space="preserve"> GO Team </w:t>
      </w:r>
      <w:r>
        <w:t xml:space="preserve">meeting dates were discussed. </w:t>
      </w:r>
      <w:r w:rsidR="00F276B7">
        <w:t xml:space="preserve">The format for public comment was discussed:  </w:t>
      </w:r>
      <w:r w:rsidR="00E417B9" w:rsidRPr="00A965EC">
        <w:rPr>
          <w:rFonts w:cs="Arial"/>
          <w:color w:val="000000"/>
        </w:rPr>
        <w:t>Each stakeholder w</w:t>
      </w:r>
      <w:r w:rsidRPr="00A965EC">
        <w:rPr>
          <w:rFonts w:cs="Arial"/>
          <w:color w:val="000000"/>
        </w:rPr>
        <w:t>ill have a maximum of 2 minutes,</w:t>
      </w:r>
      <w:r w:rsidR="00E417B9" w:rsidRPr="00A965EC">
        <w:rPr>
          <w:rFonts w:cs="Arial"/>
          <w:b w:val="0"/>
          <w:color w:val="000000"/>
        </w:rPr>
        <w:t xml:space="preserve"> </w:t>
      </w:r>
      <w:r w:rsidR="00E417B9" w:rsidRPr="00A965EC">
        <w:rPr>
          <w:rFonts w:cs="Arial"/>
          <w:color w:val="000000"/>
        </w:rPr>
        <w:t>Stak</w:t>
      </w:r>
      <w:r w:rsidRPr="00A965EC">
        <w:rPr>
          <w:rFonts w:cs="Arial"/>
          <w:color w:val="000000"/>
        </w:rPr>
        <w:t xml:space="preserve">eholders may speak on any topic, </w:t>
      </w:r>
      <w:r w:rsidR="00E417B9" w:rsidRPr="00A965EC">
        <w:rPr>
          <w:rFonts w:cs="Arial"/>
          <w:color w:val="000000"/>
        </w:rPr>
        <w:t>Sign up in the m</w:t>
      </w:r>
      <w:r w:rsidRPr="00A965EC">
        <w:rPr>
          <w:rFonts w:cs="Arial"/>
          <w:color w:val="000000"/>
        </w:rPr>
        <w:t xml:space="preserve">edia center from 5:00 to 5:40pm, </w:t>
      </w:r>
      <w:r w:rsidR="00E417B9" w:rsidRPr="00A965EC">
        <w:rPr>
          <w:rFonts w:cs="Arial"/>
          <w:color w:val="000000"/>
        </w:rPr>
        <w:t>Public Comment will occur the first 20 minutes of the meeting.</w:t>
      </w:r>
    </w:p>
    <w:p w:rsidR="00117BC0" w:rsidRDefault="00117BC0" w:rsidP="00117BC0">
      <w:pPr>
        <w:pStyle w:val="Heading1"/>
        <w:rPr>
          <w:color w:val="EA751A"/>
        </w:rPr>
      </w:pPr>
      <w:r>
        <w:rPr>
          <w:color w:val="EA751A"/>
        </w:rPr>
        <w:t xml:space="preserve">Action Items </w:t>
      </w:r>
    </w:p>
    <w:p w:rsidR="00CA0962" w:rsidRPr="00CA0962" w:rsidRDefault="009D5E6D" w:rsidP="00CA0962">
      <w:proofErr w:type="spellStart"/>
      <w:r>
        <w:t>Tyronia</w:t>
      </w:r>
      <w:proofErr w:type="spellEnd"/>
      <w:r>
        <w:t xml:space="preserve"> Smith was elected GO Team Chair by a unanimous vote. Diana Porter was elected as th</w:t>
      </w:r>
      <w:r w:rsidR="00832575">
        <w:t xml:space="preserve">e Vice Chair, Jacqueline Giles was elected Secretary, and Leanne Patterson was elected Cluster Representative all by unanimous votes. </w:t>
      </w:r>
      <w:r w:rsidR="00CA0962">
        <w:t xml:space="preserve">A unanimous vote was taken to adopt our previous </w:t>
      </w:r>
      <w:r w:rsidR="009D77A8">
        <w:t xml:space="preserve">GO Team </w:t>
      </w:r>
      <w:r w:rsidR="00CA0962">
        <w:t xml:space="preserve">norms. </w:t>
      </w:r>
      <w:r w:rsidR="00A965EC">
        <w:t xml:space="preserve"> </w:t>
      </w:r>
      <w:r w:rsidR="00CA0962">
        <w:t>A unanimous</w:t>
      </w:r>
      <w:r w:rsidR="009D77A8">
        <w:t xml:space="preserve"> vote was taken to meet on the dates outlined on the calendar. A unanimous vote was taken to have Public C</w:t>
      </w:r>
      <w:r w:rsidR="00E417B9">
        <w:t>omment at all meetings and to adopt a public comment format.</w:t>
      </w:r>
    </w:p>
    <w:p w:rsidR="003342D6" w:rsidRPr="003342D6" w:rsidRDefault="003342D6" w:rsidP="003342D6"/>
    <w:p w:rsidR="00645178" w:rsidRDefault="00121C65" w:rsidP="00645178">
      <w:pPr>
        <w:pStyle w:val="Heading1"/>
        <w:rPr>
          <w:color w:val="EA751A"/>
        </w:rPr>
      </w:pPr>
      <w:r>
        <w:rPr>
          <w:color w:val="EA751A"/>
        </w:rPr>
        <w:t>I</w:t>
      </w:r>
      <w:r w:rsidR="00645178">
        <w:rPr>
          <w:color w:val="EA751A"/>
        </w:rPr>
        <w:t xml:space="preserve">nformation Items </w:t>
      </w:r>
    </w:p>
    <w:p w:rsidR="001C3E19" w:rsidRDefault="00A965EC" w:rsidP="001C3E19">
      <w:r>
        <w:t xml:space="preserve">Ms. Powell will provide the names of her choice to replace Ms. Dumas on the GO Team. Also Ms. Powell selected </w:t>
      </w:r>
      <w:proofErr w:type="spellStart"/>
      <w:r>
        <w:t>Ja’Terious</w:t>
      </w:r>
      <w:proofErr w:type="spellEnd"/>
      <w:r>
        <w:t xml:space="preserve"> Stokes to be the Student Representative on our GO Team. </w:t>
      </w:r>
      <w:r w:rsidR="00F276B7">
        <w:t>District GO Team Summit on September 30. A link to the Summit was emailed to everyone.</w:t>
      </w:r>
      <w:r w:rsidR="009D5E6D">
        <w:t xml:space="preserve"> The staff will be engaged in an IB Professional Development on October 9 at </w:t>
      </w:r>
      <w:proofErr w:type="spellStart"/>
      <w:r w:rsidR="009D5E6D">
        <w:t>Therrell</w:t>
      </w:r>
      <w:proofErr w:type="spellEnd"/>
      <w:r w:rsidR="009D5E6D">
        <w:t>.</w:t>
      </w:r>
    </w:p>
    <w:p w:rsidR="00A965EC" w:rsidRDefault="00A965EC" w:rsidP="001C3E19"/>
    <w:p w:rsidR="003342D6" w:rsidRDefault="003342D6" w:rsidP="003342D6">
      <w:pPr>
        <w:pStyle w:val="ListParagraph"/>
        <w:spacing w:line="240" w:lineRule="auto"/>
        <w:jc w:val="both"/>
        <w:rPr>
          <w:i/>
        </w:rPr>
      </w:pPr>
    </w:p>
    <w:p w:rsidR="003342D6" w:rsidRDefault="003342D6" w:rsidP="003342D6">
      <w:pPr>
        <w:pStyle w:val="ListParagraph"/>
        <w:spacing w:line="240" w:lineRule="auto"/>
        <w:jc w:val="both"/>
        <w:rPr>
          <w:i/>
        </w:rPr>
      </w:pPr>
    </w:p>
    <w:p w:rsidR="003342D6" w:rsidRPr="001927D3" w:rsidRDefault="003342D6" w:rsidP="003342D6">
      <w:pPr>
        <w:pStyle w:val="ListParagraph"/>
        <w:spacing w:line="240" w:lineRule="auto"/>
        <w:jc w:val="both"/>
        <w:rPr>
          <w:i/>
        </w:rPr>
      </w:pPr>
    </w:p>
    <w:p w:rsidR="003342D6" w:rsidRDefault="003342D6" w:rsidP="003342D6">
      <w:pPr>
        <w:spacing w:before="0" w:after="160" w:line="240" w:lineRule="auto"/>
        <w:jc w:val="both"/>
      </w:pPr>
    </w:p>
    <w:p w:rsidR="003342D6" w:rsidRDefault="003342D6" w:rsidP="003342D6">
      <w:pPr>
        <w:spacing w:before="0" w:after="160" w:line="240" w:lineRule="auto"/>
        <w:jc w:val="both"/>
      </w:pPr>
    </w:p>
    <w:p w:rsidR="001C3E19" w:rsidRDefault="001C3E19" w:rsidP="001C3E19"/>
    <w:p w:rsidR="00832575" w:rsidRDefault="00832575">
      <w:pPr>
        <w:pStyle w:val="Heading1"/>
        <w:rPr>
          <w:color w:val="EA751A"/>
        </w:rPr>
      </w:pPr>
    </w:p>
    <w:p w:rsidR="00F40F66" w:rsidRDefault="003D235E">
      <w:pPr>
        <w:pStyle w:val="Heading1"/>
        <w:rPr>
          <w:color w:val="EA751A"/>
        </w:rPr>
      </w:pPr>
      <w:bookmarkStart w:id="0" w:name="_GoBack"/>
      <w:bookmarkEnd w:id="0"/>
      <w:r>
        <w:rPr>
          <w:color w:val="EA751A"/>
        </w:rPr>
        <w:t>A</w:t>
      </w:r>
      <w:r w:rsidR="00905F1A" w:rsidRPr="00D7614D">
        <w:rPr>
          <w:color w:val="EA751A"/>
        </w:rPr>
        <w:t>nnouncements</w:t>
      </w:r>
    </w:p>
    <w:p w:rsidR="009D5E6D" w:rsidRDefault="009D5E6D" w:rsidP="009D5E6D">
      <w:r>
        <w:t xml:space="preserve">Next meeting </w:t>
      </w:r>
      <w:r>
        <w:t>October 18, 2017 @ 5:3</w:t>
      </w:r>
      <w:r>
        <w:t>0pm</w:t>
      </w:r>
    </w:p>
    <w:p w:rsidR="009D5E6D" w:rsidRPr="009D5E6D" w:rsidRDefault="009D5E6D" w:rsidP="009D5E6D">
      <w:r>
        <w:t>Meeting adjourned @ 6:32pm</w:t>
      </w:r>
    </w:p>
    <w:p w:rsidR="009D5E6D" w:rsidRPr="009D5E6D" w:rsidRDefault="009D5E6D" w:rsidP="009D5E6D"/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:rsidR="00A965EC" w:rsidRDefault="00A965EC" w:rsidP="00A965EC"/>
          <w:p w:rsidR="00210AFA" w:rsidRDefault="00210AFA">
            <w:pPr>
              <w:pStyle w:val="NoSpacing"/>
            </w:pPr>
          </w:p>
          <w:p w:rsidR="00210AFA" w:rsidRDefault="00210AFA">
            <w:pPr>
              <w:pStyle w:val="NoSpacing"/>
            </w:pPr>
          </w:p>
          <w:p w:rsidR="00210AFA" w:rsidRDefault="00210AFA">
            <w:pPr>
              <w:pStyle w:val="NoSpacing"/>
            </w:pPr>
          </w:p>
          <w:p w:rsidR="00210AFA" w:rsidRDefault="00210AFA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:rsidTr="00F40F66">
        <w:trPr>
          <w:jc w:val="center"/>
        </w:trPr>
        <w:tc>
          <w:tcPr>
            <w:tcW w:w="4028" w:type="dxa"/>
          </w:tcPr>
          <w:p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:rsidR="00F40F66" w:rsidRDefault="00F40F66"/>
        </w:tc>
        <w:tc>
          <w:tcPr>
            <w:tcW w:w="4028" w:type="dxa"/>
          </w:tcPr>
          <w:p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:rsidR="00AE3ECD" w:rsidRDefault="00AE3ECD"/>
    <w:sectPr w:rsidR="00AE3ECD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2AA" w:rsidRDefault="007D02AA">
      <w:pPr>
        <w:spacing w:before="0" w:after="0" w:line="240" w:lineRule="auto"/>
      </w:pPr>
      <w:r>
        <w:separator/>
      </w:r>
    </w:p>
  </w:endnote>
  <w:endnote w:type="continuationSeparator" w:id="0">
    <w:p w:rsidR="007D02AA" w:rsidRDefault="007D02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AB0D32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2AA" w:rsidRDefault="007D02AA">
      <w:pPr>
        <w:spacing w:before="0" w:after="0" w:line="240" w:lineRule="auto"/>
      </w:pPr>
      <w:r>
        <w:separator/>
      </w:r>
    </w:p>
  </w:footnote>
  <w:footnote w:type="continuationSeparator" w:id="0">
    <w:p w:rsidR="007D02AA" w:rsidRDefault="007D02A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645178" w:rsidRDefault="00645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046C"/>
    <w:multiLevelType w:val="hybridMultilevel"/>
    <w:tmpl w:val="AAC6EAB8"/>
    <w:lvl w:ilvl="0" w:tplc="3CF86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FAAF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8072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0AC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7EAF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C29D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282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C19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1AF7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52334"/>
    <w:multiLevelType w:val="hybridMultilevel"/>
    <w:tmpl w:val="64407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B703E"/>
    <w:multiLevelType w:val="hybridMultilevel"/>
    <w:tmpl w:val="0772E1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320F6"/>
    <w:multiLevelType w:val="hybridMultilevel"/>
    <w:tmpl w:val="494A02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9C317E"/>
    <w:multiLevelType w:val="hybridMultilevel"/>
    <w:tmpl w:val="B69C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91473"/>
    <w:multiLevelType w:val="hybridMultilevel"/>
    <w:tmpl w:val="CD64FD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43540"/>
    <w:rsid w:val="000570D5"/>
    <w:rsid w:val="000B35E0"/>
    <w:rsid w:val="000B3EB9"/>
    <w:rsid w:val="0011650A"/>
    <w:rsid w:val="00117BC0"/>
    <w:rsid w:val="00121C65"/>
    <w:rsid w:val="00126FD9"/>
    <w:rsid w:val="00145630"/>
    <w:rsid w:val="00147B89"/>
    <w:rsid w:val="00184DD5"/>
    <w:rsid w:val="001B4357"/>
    <w:rsid w:val="001C3E19"/>
    <w:rsid w:val="001E7E57"/>
    <w:rsid w:val="00210AFA"/>
    <w:rsid w:val="002249BF"/>
    <w:rsid w:val="00225478"/>
    <w:rsid w:val="002544E0"/>
    <w:rsid w:val="00267A31"/>
    <w:rsid w:val="002A43F5"/>
    <w:rsid w:val="002F1316"/>
    <w:rsid w:val="002F1B75"/>
    <w:rsid w:val="003145E8"/>
    <w:rsid w:val="0032757D"/>
    <w:rsid w:val="003342D6"/>
    <w:rsid w:val="0035270B"/>
    <w:rsid w:val="00372E8E"/>
    <w:rsid w:val="00392406"/>
    <w:rsid w:val="003B1E95"/>
    <w:rsid w:val="003C5EF6"/>
    <w:rsid w:val="003D1AD2"/>
    <w:rsid w:val="003D235E"/>
    <w:rsid w:val="003D63C7"/>
    <w:rsid w:val="003E3D3E"/>
    <w:rsid w:val="00415EB8"/>
    <w:rsid w:val="00425F17"/>
    <w:rsid w:val="004339B1"/>
    <w:rsid w:val="00465F14"/>
    <w:rsid w:val="004E79A0"/>
    <w:rsid w:val="005036F5"/>
    <w:rsid w:val="00545915"/>
    <w:rsid w:val="0055176B"/>
    <w:rsid w:val="0060435B"/>
    <w:rsid w:val="00645178"/>
    <w:rsid w:val="00676F1D"/>
    <w:rsid w:val="00685997"/>
    <w:rsid w:val="00690002"/>
    <w:rsid w:val="006B102A"/>
    <w:rsid w:val="006D6E4C"/>
    <w:rsid w:val="006E7F3B"/>
    <w:rsid w:val="00704E13"/>
    <w:rsid w:val="007639E3"/>
    <w:rsid w:val="007D02AA"/>
    <w:rsid w:val="008304F6"/>
    <w:rsid w:val="00832575"/>
    <w:rsid w:val="00850F4E"/>
    <w:rsid w:val="00856D54"/>
    <w:rsid w:val="008766AC"/>
    <w:rsid w:val="0088535C"/>
    <w:rsid w:val="00897590"/>
    <w:rsid w:val="008C622E"/>
    <w:rsid w:val="00901C1E"/>
    <w:rsid w:val="00902151"/>
    <w:rsid w:val="00905F1A"/>
    <w:rsid w:val="009527F0"/>
    <w:rsid w:val="00986793"/>
    <w:rsid w:val="009967B2"/>
    <w:rsid w:val="009A23E8"/>
    <w:rsid w:val="009B6A99"/>
    <w:rsid w:val="009C7E6A"/>
    <w:rsid w:val="009D5E6D"/>
    <w:rsid w:val="009D77A8"/>
    <w:rsid w:val="009E57AA"/>
    <w:rsid w:val="00A140A7"/>
    <w:rsid w:val="00A95A43"/>
    <w:rsid w:val="00A965EC"/>
    <w:rsid w:val="00AB0D32"/>
    <w:rsid w:val="00AB5576"/>
    <w:rsid w:val="00AE3ECD"/>
    <w:rsid w:val="00B64E8F"/>
    <w:rsid w:val="00C86039"/>
    <w:rsid w:val="00CA0962"/>
    <w:rsid w:val="00CB5B3E"/>
    <w:rsid w:val="00CD0D10"/>
    <w:rsid w:val="00CD59FC"/>
    <w:rsid w:val="00CF0098"/>
    <w:rsid w:val="00D52F36"/>
    <w:rsid w:val="00D647B1"/>
    <w:rsid w:val="00D734B7"/>
    <w:rsid w:val="00D7614D"/>
    <w:rsid w:val="00D968A8"/>
    <w:rsid w:val="00DC0B9F"/>
    <w:rsid w:val="00DE74A5"/>
    <w:rsid w:val="00DF0005"/>
    <w:rsid w:val="00E13CF8"/>
    <w:rsid w:val="00E2056A"/>
    <w:rsid w:val="00E417B9"/>
    <w:rsid w:val="00E66FEB"/>
    <w:rsid w:val="00E778FA"/>
    <w:rsid w:val="00E90086"/>
    <w:rsid w:val="00EC700A"/>
    <w:rsid w:val="00F276B7"/>
    <w:rsid w:val="00F40F66"/>
    <w:rsid w:val="00F41822"/>
    <w:rsid w:val="00F7740D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5:docId w15:val="{DAA04C12-CD09-4536-AFE4-0E3BCF1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165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19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39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8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1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63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1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7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50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83698F-A61B-41AC-AC06-800148D6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Giles, Jacqueline</cp:lastModifiedBy>
  <cp:revision>5</cp:revision>
  <cp:lastPrinted>2016-12-13T22:20:00Z</cp:lastPrinted>
  <dcterms:created xsi:type="dcterms:W3CDTF">2017-10-18T01:08:00Z</dcterms:created>
  <dcterms:modified xsi:type="dcterms:W3CDTF">2017-10-18T02:48:00Z</dcterms:modified>
</cp:coreProperties>
</file>