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0509FC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D3704">
        <w:rPr>
          <w:rStyle w:val="Strong"/>
        </w:rPr>
        <w:t xml:space="preserve"> </w:t>
      </w:r>
      <w:r w:rsidR="00693CF8">
        <w:rPr>
          <w:rStyle w:val="Strong"/>
          <w:sz w:val="24"/>
          <w:szCs w:val="24"/>
        </w:rPr>
        <w:t>November 15, 2017</w:t>
      </w:r>
      <w:bookmarkStart w:id="0" w:name="_GoBack"/>
      <w:bookmarkEnd w:id="0"/>
    </w:p>
    <w:p w14:paraId="7E277FFB" w14:textId="5B414DD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663CFD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877D3CE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254FFE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877D3CE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254FFE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66A050A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r w:rsidR="00B13045">
                              <w:t xml:space="preserve">Tyronia Smith, Jacqueline Giles, </w:t>
                            </w:r>
                            <w:r w:rsidR="007B7568">
                              <w:t xml:space="preserve">Cassandra Bolding, </w:t>
                            </w:r>
                            <w:r w:rsidR="00EF4492">
                              <w:t xml:space="preserve">Diane Allen, </w:t>
                            </w:r>
                            <w:r w:rsidR="007B7568">
                              <w:t xml:space="preserve">Joyce </w:t>
                            </w:r>
                            <w:proofErr w:type="spellStart"/>
                            <w:r w:rsidR="007B7568">
                              <w:t>Grangen</w:t>
                            </w:r>
                            <w:r w:rsidR="00EF4492">
                              <w:t>t</w:t>
                            </w:r>
                            <w:proofErr w:type="spellEnd"/>
                          </w:p>
                          <w:p w14:paraId="5DE86978" w14:textId="77777777" w:rsidR="005F0AD8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EF4492">
                              <w:t>Akwokwo Redhead</w:t>
                            </w:r>
                            <w:r w:rsidR="005F0AD8">
                              <w:t xml:space="preserve">, </w:t>
                            </w:r>
                            <w:r w:rsidR="005F0AD8">
                              <w:t>Diana Porter</w:t>
                            </w:r>
                            <w:r w:rsidR="005F0AD8">
                              <w:t xml:space="preserve"> </w:t>
                            </w:r>
                          </w:p>
                          <w:p w14:paraId="31B4D328" w14:textId="38230D9D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</w:p>
                          <w:p w14:paraId="024C5061" w14:textId="538BE706" w:rsidR="00023D7D" w:rsidRDefault="00023D7D">
                            <w:r>
                              <w:t>Prev</w:t>
                            </w:r>
                            <w:r w:rsidR="008D4481">
                              <w:t xml:space="preserve">ious Minutes Approved: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66A050A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r w:rsidR="00B13045">
                        <w:t xml:space="preserve">Tyronia Smith, Jacqueline Giles, </w:t>
                      </w:r>
                      <w:r w:rsidR="007B7568">
                        <w:t xml:space="preserve">Cassandra Bolding, </w:t>
                      </w:r>
                      <w:r w:rsidR="00EF4492">
                        <w:t xml:space="preserve">Diane Allen, </w:t>
                      </w:r>
                      <w:r w:rsidR="007B7568">
                        <w:t xml:space="preserve">Joyce </w:t>
                      </w:r>
                      <w:proofErr w:type="spellStart"/>
                      <w:r w:rsidR="007B7568">
                        <w:t>Grangen</w:t>
                      </w:r>
                      <w:r w:rsidR="00EF4492">
                        <w:t>t</w:t>
                      </w:r>
                      <w:proofErr w:type="spellEnd"/>
                    </w:p>
                    <w:p w14:paraId="5DE86978" w14:textId="77777777" w:rsidR="005F0AD8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EF4492">
                        <w:t>Akwokwo Redhead</w:t>
                      </w:r>
                      <w:r w:rsidR="005F0AD8">
                        <w:t xml:space="preserve">, </w:t>
                      </w:r>
                      <w:r w:rsidR="005F0AD8">
                        <w:t>Diana Porter</w:t>
                      </w:r>
                      <w:r w:rsidR="005F0AD8">
                        <w:t xml:space="preserve"> </w:t>
                      </w:r>
                    </w:p>
                    <w:p w14:paraId="31B4D328" w14:textId="38230D9D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</w:p>
                    <w:p w14:paraId="024C5061" w14:textId="538BE706" w:rsidR="00023D7D" w:rsidRDefault="00023D7D">
                      <w:r>
                        <w:t>Prev</w:t>
                      </w:r>
                      <w:r w:rsidR="008D4481">
                        <w:t xml:space="preserve">ious Minutes Approved: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765"/>
        <w:gridCol w:w="4230"/>
        <w:gridCol w:w="2055"/>
      </w:tblGrid>
      <w:tr w:rsidR="00034A53" w14:paraId="2576DA52" w14:textId="77777777" w:rsidTr="0091714D">
        <w:tc>
          <w:tcPr>
            <w:tcW w:w="376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23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05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91714D">
        <w:tc>
          <w:tcPr>
            <w:tcW w:w="3765" w:type="dxa"/>
          </w:tcPr>
          <w:p w14:paraId="2BEC144E" w14:textId="778CA25C" w:rsidR="00034A53" w:rsidRDefault="005F0AD8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No action items</w:t>
            </w:r>
          </w:p>
        </w:tc>
        <w:tc>
          <w:tcPr>
            <w:tcW w:w="4230" w:type="dxa"/>
          </w:tcPr>
          <w:p w14:paraId="1AD3CF9A" w14:textId="15DCCAC9" w:rsidR="00034A53" w:rsidRDefault="00034A53" w:rsidP="00034A53"/>
        </w:tc>
        <w:tc>
          <w:tcPr>
            <w:tcW w:w="2055" w:type="dxa"/>
          </w:tcPr>
          <w:p w14:paraId="4AD00390" w14:textId="2C500BAE" w:rsidR="00034A53" w:rsidRDefault="00034A53" w:rsidP="001A056B"/>
        </w:tc>
      </w:tr>
      <w:tr w:rsidR="00034A53" w14:paraId="57059773" w14:textId="77777777" w:rsidTr="0091714D">
        <w:tc>
          <w:tcPr>
            <w:tcW w:w="3765" w:type="dxa"/>
          </w:tcPr>
          <w:p w14:paraId="4799CFA3" w14:textId="1DD4B87B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72BF74F5" w14:textId="4E43E5D3" w:rsidR="00034A53" w:rsidRDefault="00034A53" w:rsidP="00034A53"/>
        </w:tc>
        <w:tc>
          <w:tcPr>
            <w:tcW w:w="2055" w:type="dxa"/>
          </w:tcPr>
          <w:p w14:paraId="35F6C58E" w14:textId="3722D4A1" w:rsidR="00034A53" w:rsidRDefault="00034A53" w:rsidP="00034A53"/>
        </w:tc>
      </w:tr>
      <w:tr w:rsidR="00034A53" w14:paraId="60B5F7D9" w14:textId="77777777" w:rsidTr="0091714D">
        <w:tc>
          <w:tcPr>
            <w:tcW w:w="3765" w:type="dxa"/>
          </w:tcPr>
          <w:p w14:paraId="0C8FFFD5" w14:textId="0ACCCE33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0B5634D2" w14:textId="3ADC3E89" w:rsidR="00034A53" w:rsidRDefault="00034A53" w:rsidP="00034A53"/>
        </w:tc>
        <w:tc>
          <w:tcPr>
            <w:tcW w:w="2055" w:type="dxa"/>
          </w:tcPr>
          <w:p w14:paraId="053516BD" w14:textId="58D77D5A" w:rsidR="00034A53" w:rsidRDefault="00034A53" w:rsidP="00034A53"/>
        </w:tc>
      </w:tr>
      <w:tr w:rsidR="00034A53" w14:paraId="6F6DCBC1" w14:textId="77777777" w:rsidTr="0091714D">
        <w:tc>
          <w:tcPr>
            <w:tcW w:w="376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45CCCD49" w14:textId="77777777" w:rsidR="00034A53" w:rsidRDefault="00034A53" w:rsidP="00034A53"/>
        </w:tc>
        <w:tc>
          <w:tcPr>
            <w:tcW w:w="205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91714D">
        <w:tc>
          <w:tcPr>
            <w:tcW w:w="376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1D9C67C" w14:textId="77777777" w:rsidR="00034A53" w:rsidRDefault="00034A53" w:rsidP="00034A53"/>
        </w:tc>
        <w:tc>
          <w:tcPr>
            <w:tcW w:w="205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91714D">
        <w:tc>
          <w:tcPr>
            <w:tcW w:w="376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75CDFEC" w14:textId="77777777" w:rsidR="00034A53" w:rsidRDefault="00034A53" w:rsidP="00034A53"/>
        </w:tc>
        <w:tc>
          <w:tcPr>
            <w:tcW w:w="205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845"/>
        <w:gridCol w:w="5205"/>
      </w:tblGrid>
      <w:tr w:rsidR="00F43A42" w14:paraId="56FF7911" w14:textId="77777777" w:rsidTr="0091714D">
        <w:trPr>
          <w:trHeight w:val="438"/>
        </w:trPr>
        <w:tc>
          <w:tcPr>
            <w:tcW w:w="48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2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91714D">
        <w:tc>
          <w:tcPr>
            <w:tcW w:w="4845" w:type="dxa"/>
          </w:tcPr>
          <w:p w14:paraId="21D46FB2" w14:textId="23C47F03" w:rsidR="00F43A42" w:rsidRDefault="005F0AD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Graduation Rate</w:t>
            </w:r>
          </w:p>
        </w:tc>
        <w:tc>
          <w:tcPr>
            <w:tcW w:w="5205" w:type="dxa"/>
          </w:tcPr>
          <w:p w14:paraId="0CA820D7" w14:textId="0F0A7D77" w:rsidR="00DB34A0" w:rsidRDefault="000D11A3" w:rsidP="000D11A3">
            <w:pPr>
              <w:ind w:left="-33"/>
            </w:pPr>
            <w:r w:rsidRPr="00C709CD">
              <w:t>Our graduation rate increased to 79.4%</w:t>
            </w:r>
            <w:r>
              <w:t>. The goal is</w:t>
            </w:r>
            <w:r w:rsidRPr="00C709CD">
              <w:t xml:space="preserve"> 90</w:t>
            </w:r>
            <w:r>
              <w:t>%</w:t>
            </w:r>
            <w:r w:rsidRPr="00C709CD">
              <w:t>.</w:t>
            </w:r>
          </w:p>
        </w:tc>
      </w:tr>
      <w:tr w:rsidR="00F43A42" w14:paraId="41F92708" w14:textId="77777777" w:rsidTr="0091714D">
        <w:tc>
          <w:tcPr>
            <w:tcW w:w="4845" w:type="dxa"/>
          </w:tcPr>
          <w:p w14:paraId="173C4AAE" w14:textId="44494DB0" w:rsidR="00F43A42" w:rsidRDefault="005F0AD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Math Data</w:t>
            </w:r>
          </w:p>
        </w:tc>
        <w:tc>
          <w:tcPr>
            <w:tcW w:w="5205" w:type="dxa"/>
          </w:tcPr>
          <w:p w14:paraId="3242A678" w14:textId="5AE2FD1D" w:rsidR="00F43A42" w:rsidRDefault="000D11A3" w:rsidP="00E270A9">
            <w:r>
              <w:rPr>
                <w:sz w:val="24"/>
                <w:szCs w:val="24"/>
              </w:rPr>
              <w:t>A</w:t>
            </w:r>
            <w:r w:rsidRPr="00C709CD">
              <w:rPr>
                <w:sz w:val="24"/>
                <w:szCs w:val="24"/>
              </w:rPr>
              <w:t>re we on track with following the scope and sequence</w:t>
            </w:r>
            <w:r>
              <w:rPr>
                <w:sz w:val="24"/>
                <w:szCs w:val="24"/>
              </w:rPr>
              <w:t>?</w:t>
            </w:r>
          </w:p>
        </w:tc>
      </w:tr>
      <w:tr w:rsidR="00F43A42" w14:paraId="3EA5D247" w14:textId="77777777" w:rsidTr="0091714D">
        <w:tc>
          <w:tcPr>
            <w:tcW w:w="4845" w:type="dxa"/>
          </w:tcPr>
          <w:p w14:paraId="599F2CC7" w14:textId="4B362A3C" w:rsidR="00F43A42" w:rsidRDefault="005F0AD8" w:rsidP="0090752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5205" w:type="dxa"/>
          </w:tcPr>
          <w:p w14:paraId="05844709" w14:textId="766EC4AE" w:rsidR="00F43A42" w:rsidRDefault="000D11A3" w:rsidP="00E270A9">
            <w:r>
              <w:rPr>
                <w:sz w:val="24"/>
                <w:szCs w:val="24"/>
              </w:rPr>
              <w:t>M</w:t>
            </w:r>
            <w:r w:rsidRPr="00C709CD">
              <w:rPr>
                <w:sz w:val="24"/>
                <w:szCs w:val="24"/>
              </w:rPr>
              <w:t>ore detail to 1c and 1d. Add a strategy to 2b for math</w:t>
            </w:r>
          </w:p>
        </w:tc>
      </w:tr>
      <w:tr w:rsidR="00F43A42" w14:paraId="5B09E0B2" w14:textId="77777777" w:rsidTr="0091714D">
        <w:tc>
          <w:tcPr>
            <w:tcW w:w="4845" w:type="dxa"/>
          </w:tcPr>
          <w:p w14:paraId="7A80B57F" w14:textId="04008A4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75A1CB87" w14:textId="6D94E420" w:rsidR="00F43A42" w:rsidRDefault="00F43A42" w:rsidP="00E270A9"/>
        </w:tc>
      </w:tr>
      <w:tr w:rsidR="00F43A42" w14:paraId="78E2B4B5" w14:textId="77777777" w:rsidTr="0091714D">
        <w:tc>
          <w:tcPr>
            <w:tcW w:w="4845" w:type="dxa"/>
          </w:tcPr>
          <w:p w14:paraId="24FDE0CF" w14:textId="5201F64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16B35579" w14:textId="715E842F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685"/>
        <w:gridCol w:w="7365"/>
      </w:tblGrid>
      <w:tr w:rsidR="00F43A42" w14:paraId="195784D2" w14:textId="77777777" w:rsidTr="0091714D">
        <w:trPr>
          <w:trHeight w:val="438"/>
        </w:trPr>
        <w:tc>
          <w:tcPr>
            <w:tcW w:w="268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36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91714D">
        <w:tc>
          <w:tcPr>
            <w:tcW w:w="2685" w:type="dxa"/>
          </w:tcPr>
          <w:p w14:paraId="4D8F3A10" w14:textId="36D5AB62" w:rsidR="00F43A42" w:rsidRDefault="007A26C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Budget </w:t>
            </w:r>
          </w:p>
        </w:tc>
        <w:tc>
          <w:tcPr>
            <w:tcW w:w="7365" w:type="dxa"/>
          </w:tcPr>
          <w:p w14:paraId="1F6F6164" w14:textId="2D369A93" w:rsidR="00F43A42" w:rsidRDefault="007A26C7" w:rsidP="007A26C7">
            <w:r>
              <w:t>More details on budget components will be discussed in January.</w:t>
            </w:r>
          </w:p>
        </w:tc>
      </w:tr>
      <w:tr w:rsidR="00F43A42" w14:paraId="11F95C7F" w14:textId="77777777" w:rsidTr="0091714D">
        <w:tc>
          <w:tcPr>
            <w:tcW w:w="2685" w:type="dxa"/>
          </w:tcPr>
          <w:p w14:paraId="58FC643B" w14:textId="22D4BD11" w:rsidR="00F43A42" w:rsidRDefault="007A26C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Program</w:t>
            </w:r>
          </w:p>
        </w:tc>
        <w:tc>
          <w:tcPr>
            <w:tcW w:w="7365" w:type="dxa"/>
          </w:tcPr>
          <w:p w14:paraId="7AE3D899" w14:textId="329C0AA1" w:rsidR="00F43A42" w:rsidRDefault="007A26C7" w:rsidP="007A26C7">
            <w:r>
              <w:rPr>
                <w:sz w:val="24"/>
                <w:szCs w:val="24"/>
              </w:rPr>
              <w:t>S</w:t>
            </w:r>
            <w:r w:rsidRPr="00C709CD">
              <w:rPr>
                <w:sz w:val="24"/>
                <w:szCs w:val="24"/>
              </w:rPr>
              <w:t>hared the next steps toward the school being authorized to have an IB Program</w:t>
            </w:r>
            <w:r>
              <w:rPr>
                <w:sz w:val="24"/>
                <w:szCs w:val="24"/>
              </w:rPr>
              <w:t>.</w:t>
            </w:r>
          </w:p>
        </w:tc>
      </w:tr>
      <w:tr w:rsidR="00F43A42" w14:paraId="67E8453E" w14:textId="77777777" w:rsidTr="0091714D">
        <w:tc>
          <w:tcPr>
            <w:tcW w:w="268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91714D">
        <w:tc>
          <w:tcPr>
            <w:tcW w:w="268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91714D">
        <w:tc>
          <w:tcPr>
            <w:tcW w:w="268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36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3AD58F95" w:rsidR="00F43A42" w:rsidRDefault="00EB35C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IB – Site Visit</w:t>
            </w:r>
          </w:p>
        </w:tc>
        <w:tc>
          <w:tcPr>
            <w:tcW w:w="5025" w:type="dxa"/>
          </w:tcPr>
          <w:p w14:paraId="37E36DE4" w14:textId="54AFF88B" w:rsidR="00F43A42" w:rsidRDefault="00EB35CA" w:rsidP="00595C56">
            <w:r>
              <w:t>February 6-7, 2018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33F2D38A" w:rsidR="00F43A42" w:rsidRDefault="00EB35C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Next Meeting</w:t>
            </w:r>
          </w:p>
        </w:tc>
        <w:tc>
          <w:tcPr>
            <w:tcW w:w="5025" w:type="dxa"/>
          </w:tcPr>
          <w:p w14:paraId="2537774C" w14:textId="5759B8EA" w:rsidR="00F43A42" w:rsidRDefault="007A26C7" w:rsidP="00E270A9">
            <w:r>
              <w:t>January 1</w:t>
            </w:r>
            <w:r w:rsidR="00EB35CA">
              <w:t>7, 2018</w:t>
            </w:r>
          </w:p>
        </w:tc>
      </w:tr>
      <w:tr w:rsidR="00F43A42" w14:paraId="7CFB66C1" w14:textId="77777777" w:rsidTr="0051262B">
        <w:tc>
          <w:tcPr>
            <w:tcW w:w="5025" w:type="dxa"/>
          </w:tcPr>
          <w:p w14:paraId="7D034C3E" w14:textId="28C1195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3FF6B3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210A115B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69C9945" w14:textId="12F6CC58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621ACE7B" w:rsidR="00F43A42" w:rsidRDefault="00F43A42" w:rsidP="00F43A42">
                            <w:r>
                              <w:t xml:space="preserve">Meeting was adjourned at </w:t>
                            </w:r>
                            <w:r w:rsidR="00D53B07">
                              <w:t>6:</w:t>
                            </w:r>
                            <w:r w:rsidR="007A26C7">
                              <w:t>34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621ACE7B" w:rsidR="00F43A42" w:rsidRDefault="00F43A42" w:rsidP="00F43A42">
                      <w:r>
                        <w:t xml:space="preserve">Meeting was adjourned at </w:t>
                      </w:r>
                      <w:r w:rsidR="00D53B07">
                        <w:t>6:</w:t>
                      </w:r>
                      <w:r w:rsidR="007A26C7">
                        <w:t>34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3F5BDB66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A26C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518E8"/>
    <w:rsid w:val="00086E25"/>
    <w:rsid w:val="000B0445"/>
    <w:rsid w:val="000C37E4"/>
    <w:rsid w:val="000D11A3"/>
    <w:rsid w:val="0010796E"/>
    <w:rsid w:val="001A056B"/>
    <w:rsid w:val="001A6771"/>
    <w:rsid w:val="001B716A"/>
    <w:rsid w:val="001D570A"/>
    <w:rsid w:val="001F17BC"/>
    <w:rsid w:val="002249BF"/>
    <w:rsid w:val="00254FFE"/>
    <w:rsid w:val="00293787"/>
    <w:rsid w:val="0031504F"/>
    <w:rsid w:val="003E6216"/>
    <w:rsid w:val="004C5B9C"/>
    <w:rsid w:val="0051262B"/>
    <w:rsid w:val="00556EAC"/>
    <w:rsid w:val="00570004"/>
    <w:rsid w:val="00595C56"/>
    <w:rsid w:val="005D6547"/>
    <w:rsid w:val="005F0AD8"/>
    <w:rsid w:val="00633B55"/>
    <w:rsid w:val="0065507C"/>
    <w:rsid w:val="0066101B"/>
    <w:rsid w:val="00663042"/>
    <w:rsid w:val="00663CFD"/>
    <w:rsid w:val="00693CF8"/>
    <w:rsid w:val="006A5F24"/>
    <w:rsid w:val="00727D98"/>
    <w:rsid w:val="00763FE9"/>
    <w:rsid w:val="007674FF"/>
    <w:rsid w:val="007A26C7"/>
    <w:rsid w:val="007B7568"/>
    <w:rsid w:val="00837234"/>
    <w:rsid w:val="008C622E"/>
    <w:rsid w:val="008D4481"/>
    <w:rsid w:val="00905F1A"/>
    <w:rsid w:val="00907522"/>
    <w:rsid w:val="0091714D"/>
    <w:rsid w:val="0096368A"/>
    <w:rsid w:val="009C7E6A"/>
    <w:rsid w:val="009E0093"/>
    <w:rsid w:val="00A12B40"/>
    <w:rsid w:val="00A21A37"/>
    <w:rsid w:val="00A64787"/>
    <w:rsid w:val="00A6508B"/>
    <w:rsid w:val="00AB22DE"/>
    <w:rsid w:val="00B13045"/>
    <w:rsid w:val="00B436C9"/>
    <w:rsid w:val="00B84998"/>
    <w:rsid w:val="00C37FAD"/>
    <w:rsid w:val="00CD7739"/>
    <w:rsid w:val="00D36987"/>
    <w:rsid w:val="00D5348B"/>
    <w:rsid w:val="00D53B07"/>
    <w:rsid w:val="00D53BCD"/>
    <w:rsid w:val="00D65096"/>
    <w:rsid w:val="00D7614D"/>
    <w:rsid w:val="00DB34A0"/>
    <w:rsid w:val="00E90086"/>
    <w:rsid w:val="00EB07C6"/>
    <w:rsid w:val="00EB35CA"/>
    <w:rsid w:val="00EC700A"/>
    <w:rsid w:val="00ED3704"/>
    <w:rsid w:val="00ED3A00"/>
    <w:rsid w:val="00EF4492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53670D-87C1-4FC9-9479-F61654FB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5</cp:revision>
  <cp:lastPrinted>2016-09-14T16:45:00Z</cp:lastPrinted>
  <dcterms:created xsi:type="dcterms:W3CDTF">2018-02-07T21:03:00Z</dcterms:created>
  <dcterms:modified xsi:type="dcterms:W3CDTF">2018-02-07T21:19:00Z</dcterms:modified>
</cp:coreProperties>
</file>