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5352CFB" w14:textId="4329A9F2" w:rsidR="00306F81" w:rsidRDefault="000A464F" w:rsidP="00CE12CB">
      <w:pPr>
        <w:tabs>
          <w:tab w:val="left" w:pos="-1080"/>
        </w:tabs>
        <w:rPr>
          <w:rFonts w:ascii="Tahoma" w:hAnsi="Tahoma" w:cs="Tahoma"/>
          <w:szCs w:val="24"/>
        </w:rPr>
      </w:pPr>
      <w:r>
        <w:rPr>
          <w:rFonts w:ascii="Century Schoolbook" w:hAnsi="Century Schoolbook"/>
          <w:sz w:val="22"/>
        </w:rPr>
        <mc:AlternateContent>
          <mc:Choice Requires="wps">
            <w:drawing>
              <wp:anchor distT="4294967295" distB="4294967295" distL="114300" distR="114300" simplePos="0" relativeHeight="251658752" behindDoc="0" locked="0" layoutInCell="1" allowOverlap="1" wp14:anchorId="24489170" wp14:editId="0F004437">
                <wp:simplePos x="0" y="0"/>
                <wp:positionH relativeFrom="column">
                  <wp:posOffset>-19685</wp:posOffset>
                </wp:positionH>
                <wp:positionV relativeFrom="page">
                  <wp:posOffset>1469389</wp:posOffset>
                </wp:positionV>
                <wp:extent cx="6464300" cy="0"/>
                <wp:effectExtent l="0" t="0" r="31750" b="19050"/>
                <wp:wrapNone/>
                <wp:docPr id="1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4300" cy="0"/>
                        </a:xfrm>
                        <a:prstGeom prst="line">
                          <a:avLst/>
                        </a:prstGeom>
                        <a:ln>
                          <a:solidFill>
                            <a:srgbClr val="EB891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77CAF1" id="Straight Connector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1.55pt,115.7pt" to="507.4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" strokecolor="#eb891f" strokeweight="2pt">
                <o:lock v:ext="edit" shapetype="f"/>
                <w10:wrap anchory="page"/>
              </v:line>
            </w:pict>
          </mc:Fallback>
        </mc:AlternateContent>
      </w:r>
      <w:r>
        <w:rPr>
          <w:rFonts w:ascii="Century Schoolbook" w:hAnsi="Century Schoolbook"/>
          <w:sz w:val="22"/>
        </w:rPr>
        <mc:AlternateContent>
          <mc:Choice Requires="wps">
            <w:drawing>
              <wp:anchor distT="0" distB="0" distL="114300" distR="114300" simplePos="0" relativeHeight="251657728" behindDoc="0" locked="0" layoutInCell="1" allowOverlap="1" wp14:anchorId="1845B33F" wp14:editId="44FA3361">
                <wp:simplePos x="0" y="0"/>
                <wp:positionH relativeFrom="column">
                  <wp:posOffset>-91440</wp:posOffset>
                </wp:positionH>
                <wp:positionV relativeFrom="page">
                  <wp:posOffset>473710</wp:posOffset>
                </wp:positionV>
                <wp:extent cx="4914900" cy="1059180"/>
                <wp:effectExtent l="0" t="0" r="0" b="762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59180"/>
                        </a:xfrm>
                        <a:prstGeom prst="rect">
                          <a:avLst/>
                        </a:prstGeom>
                        <a:noFill/>
                        <a:ln>
                          <a:noFill/>
                        </a:ln>
                        <a:extLst>
                          <a:ext uri="{909E8E84-426E-40dd-AFC4-6F175D3DCCD1}"/>
                          <a:ext uri="{91240B29-F687-4f45-9708-019B960494DF}"/>
                        </a:extLst>
                      </wps:spPr>
                      <wps:txbx>
                        <w:txbxContent>
                          <w:p w14:paraId="495ED34F" w14:textId="77777777" w:rsidR="00306F81" w:rsidRPr="000A464F" w:rsidRDefault="005F5144">
                            <w:pPr>
                              <w:rPr>
                                <w:rFonts w:ascii="Arial" w:hAnsi="Arial"/>
                                <w:b/>
                                <w:sz w:val="22"/>
                                <w:szCs w:val="22"/>
                              </w:rPr>
                            </w:pPr>
                            <w:r w:rsidRPr="000A464F">
                              <w:rPr>
                                <w:rFonts w:ascii="Arial" w:hAnsi="Arial"/>
                                <w:b/>
                                <w:sz w:val="22"/>
                                <w:szCs w:val="22"/>
                              </w:rPr>
                              <w:t>Meria Joel Carstarphen, Ed.D.</w:t>
                            </w:r>
                          </w:p>
                          <w:p w14:paraId="55DD6087" w14:textId="77777777" w:rsidR="00306F81" w:rsidRPr="000A464F" w:rsidRDefault="005F5144">
                            <w:pPr>
                              <w:spacing w:line="260" w:lineRule="exact"/>
                              <w:rPr>
                                <w:rFonts w:ascii="Arial" w:hAnsi="Arial"/>
                                <w:sz w:val="18"/>
                                <w:szCs w:val="18"/>
                              </w:rPr>
                            </w:pPr>
                            <w:r w:rsidRPr="000A464F">
                              <w:rPr>
                                <w:rFonts w:ascii="Arial" w:hAnsi="Arial"/>
                                <w:sz w:val="18"/>
                                <w:szCs w:val="18"/>
                              </w:rPr>
                              <w:t>Superintendent</w:t>
                            </w:r>
                          </w:p>
                          <w:p w14:paraId="28CD0B4A" w14:textId="77777777" w:rsidR="00306F81" w:rsidRPr="000A464F" w:rsidRDefault="00306F81">
                            <w:pPr>
                              <w:rPr>
                                <w:rFonts w:ascii="Arial" w:hAnsi="Arial"/>
                                <w:sz w:val="18"/>
                                <w:szCs w:val="18"/>
                              </w:rPr>
                            </w:pPr>
                          </w:p>
                          <w:p w14:paraId="5D36CD1A" w14:textId="77777777" w:rsidR="00306F81" w:rsidRPr="000A464F" w:rsidRDefault="005F5144">
                            <w:pPr>
                              <w:rPr>
                                <w:rFonts w:ascii="Arial" w:hAnsi="Arial"/>
                                <w:sz w:val="18"/>
                                <w:szCs w:val="18"/>
                              </w:rPr>
                            </w:pPr>
                            <w:r w:rsidRPr="000A464F">
                              <w:rPr>
                                <w:rFonts w:ascii="Arial" w:hAnsi="Arial"/>
                                <w:sz w:val="18"/>
                                <w:szCs w:val="18"/>
                              </w:rPr>
                              <w:t>Phone:  404-802-2820</w:t>
                            </w:r>
                          </w:p>
                          <w:p w14:paraId="1A6759A1" w14:textId="77777777" w:rsidR="00306F81" w:rsidRPr="000A464F" w:rsidRDefault="005F5144">
                            <w:pPr>
                              <w:rPr>
                                <w:rFonts w:ascii="Arial" w:hAnsi="Arial"/>
                                <w:sz w:val="18"/>
                                <w:szCs w:val="18"/>
                              </w:rPr>
                            </w:pPr>
                            <w:r w:rsidRPr="000A464F">
                              <w:rPr>
                                <w:rFonts w:ascii="Arial" w:hAnsi="Arial"/>
                                <w:sz w:val="18"/>
                                <w:szCs w:val="18"/>
                              </w:rPr>
                              <w:t>Fax: 404-802-1803</w:t>
                            </w:r>
                          </w:p>
                          <w:p w14:paraId="09E640A5" w14:textId="77777777" w:rsidR="00306F81" w:rsidRDefault="00306F81">
                            <w:pPr>
                              <w:spacing w:line="260" w:lineRule="exact"/>
                              <w:rPr>
                                <w:rFonts w:ascii="Arial" w:hAnsi="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45B33F" id="_x0000_t202" coordsize="21600,21600" o:spt="202" path="m,l,21600r21600,l21600,xe">
                <v:stroke joinstyle="miter"/>
                <v:path gradientshapeok="t" o:connecttype="rect"/>
              </v:shapetype>
              <v:shape id="Text Box 2" o:spid="_x0000_s1026" type="#_x0000_t202" style="position:absolute;margin-left:-7.2pt;margin-top:37.3pt;width:387pt;height:8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" filled="f" stroked="f">
                <v:textbox>
                  <w:txbxContent>
                    <w:p w14:paraId="495ED34F" w14:textId="77777777" w:rsidR="00306F81" w:rsidRPr="000A464F" w:rsidRDefault="005F5144">
                      <w:pPr>
                        <w:rPr>
                          <w:rFonts w:ascii="Arial" w:hAnsi="Arial"/>
                          <w:b/>
                          <w:sz w:val="22"/>
                          <w:szCs w:val="22"/>
                        </w:rPr>
                      </w:pPr>
                      <w:r w:rsidRPr="000A464F">
                        <w:rPr>
                          <w:rFonts w:ascii="Arial" w:hAnsi="Arial"/>
                          <w:b/>
                          <w:sz w:val="22"/>
                          <w:szCs w:val="22"/>
                        </w:rPr>
                        <w:t>Meria Joel Carstarphen, Ed.D.</w:t>
                      </w:r>
                    </w:p>
                    <w:p w14:paraId="55DD6087" w14:textId="77777777" w:rsidR="00306F81" w:rsidRPr="000A464F" w:rsidRDefault="005F5144">
                      <w:pPr>
                        <w:spacing w:line="260" w:lineRule="exact"/>
                        <w:rPr>
                          <w:rFonts w:ascii="Arial" w:hAnsi="Arial"/>
                          <w:sz w:val="18"/>
                          <w:szCs w:val="18"/>
                        </w:rPr>
                      </w:pPr>
                      <w:r w:rsidRPr="000A464F">
                        <w:rPr>
                          <w:rFonts w:ascii="Arial" w:hAnsi="Arial"/>
                          <w:sz w:val="18"/>
                          <w:szCs w:val="18"/>
                        </w:rPr>
                        <w:t>Superintendent</w:t>
                      </w:r>
                    </w:p>
                    <w:p w14:paraId="28CD0B4A" w14:textId="77777777" w:rsidR="00306F81" w:rsidRPr="000A464F" w:rsidRDefault="00306F81">
                      <w:pPr>
                        <w:rPr>
                          <w:rFonts w:ascii="Arial" w:hAnsi="Arial"/>
                          <w:sz w:val="18"/>
                          <w:szCs w:val="18"/>
                        </w:rPr>
                      </w:pPr>
                    </w:p>
                    <w:p w14:paraId="5D36CD1A" w14:textId="77777777" w:rsidR="00306F81" w:rsidRPr="000A464F" w:rsidRDefault="005F5144">
                      <w:pPr>
                        <w:rPr>
                          <w:rFonts w:ascii="Arial" w:hAnsi="Arial"/>
                          <w:sz w:val="18"/>
                          <w:szCs w:val="18"/>
                        </w:rPr>
                      </w:pPr>
                      <w:r w:rsidRPr="000A464F">
                        <w:rPr>
                          <w:rFonts w:ascii="Arial" w:hAnsi="Arial"/>
                          <w:sz w:val="18"/>
                          <w:szCs w:val="18"/>
                        </w:rPr>
                        <w:t>Phone:  404-802-2820</w:t>
                      </w:r>
                    </w:p>
                    <w:p w14:paraId="1A6759A1" w14:textId="77777777" w:rsidR="00306F81" w:rsidRPr="000A464F" w:rsidRDefault="005F5144">
                      <w:pPr>
                        <w:rPr>
                          <w:rFonts w:ascii="Arial" w:hAnsi="Arial"/>
                          <w:sz w:val="18"/>
                          <w:szCs w:val="18"/>
                        </w:rPr>
                      </w:pPr>
                      <w:r w:rsidRPr="000A464F">
                        <w:rPr>
                          <w:rFonts w:ascii="Arial" w:hAnsi="Arial"/>
                          <w:sz w:val="18"/>
                          <w:szCs w:val="18"/>
                        </w:rPr>
                        <w:t>Fax: 404-802-1803</w:t>
                      </w:r>
                    </w:p>
                    <w:p w14:paraId="09E640A5" w14:textId="77777777" w:rsidR="00306F81" w:rsidRDefault="00306F81">
                      <w:pPr>
                        <w:spacing w:line="260" w:lineRule="exact"/>
                        <w:rPr>
                          <w:rFonts w:ascii="Arial" w:hAnsi="Arial"/>
                          <w:sz w:val="16"/>
                        </w:rPr>
                      </w:pPr>
                    </w:p>
                  </w:txbxContent>
                </v:textbox>
                <w10:wrap anchory="page"/>
              </v:shape>
            </w:pict>
          </mc:Fallback>
        </mc:AlternateContent>
      </w:r>
    </w:p>
    <w:p w14:paraId="6DB56306" w14:textId="30698CF2" w:rsidR="00CE12CB" w:rsidRDefault="00CE12CB" w:rsidP="00CE12CB">
      <w:r>
        <w:t>September 4, 2018</w:t>
      </w:r>
    </w:p>
    <w:p w14:paraId="62A4CB79" w14:textId="77777777" w:rsidR="00CE12CB" w:rsidRDefault="00CE12CB" w:rsidP="00CE12CB"/>
    <w:p w14:paraId="671EC92E" w14:textId="77777777" w:rsidR="00CE12CB" w:rsidRPr="00A36083" w:rsidRDefault="00CE12CB" w:rsidP="00CE12CB">
      <w:r>
        <w:t>Greetings APS</w:t>
      </w:r>
      <w:r w:rsidRPr="00A36083">
        <w:t xml:space="preserve"> Parents and Guardians,</w:t>
      </w:r>
    </w:p>
    <w:p w14:paraId="62BDA226" w14:textId="77777777" w:rsidR="00CE12CB" w:rsidRDefault="00CE12CB" w:rsidP="00CE12CB"/>
    <w:p w14:paraId="0FFF7EFB" w14:textId="77777777" w:rsidR="00543B66" w:rsidRDefault="00CE12CB" w:rsidP="00CE12CB">
      <w:r>
        <w:t>Atlanta Public Schools (APS) is on a mission to ensure that with a caring culture of trust and collaboration, every student will graduate ready for college and career. APS recognizes that by focusing on the whole child, significant gains can be achieved in student performance and the likelihood of students graduating from high school will be increased. Chronic absenteeism, truancy, and habitual tardiness create a barrier for students striving to reach their full academic potential.</w:t>
      </w:r>
    </w:p>
    <w:p w14:paraId="2318DCF4" w14:textId="615B8B65" w:rsidR="00CE12CB" w:rsidRDefault="00CE12CB" w:rsidP="00CE12CB">
      <w:r>
        <w:t xml:space="preserve"> </w:t>
      </w:r>
    </w:p>
    <w:p w14:paraId="0BE13E0E" w14:textId="77777777" w:rsidR="00CE12CB" w:rsidRDefault="00CE12CB" w:rsidP="00CE12CB">
      <w:r>
        <w:t xml:space="preserve">As part of a nationwide movement to address chronic absenteeism, September has been designated as Attendance Awareness Month. We are highlighting this month with the theme, “First Day Every Day.” Students who are chronically absent miss 10 percent or more of enrolled school days. Please note that chronic absenteeism includes all absences; excused, unexcused and out of school suspensions.  </w:t>
      </w:r>
    </w:p>
    <w:p w14:paraId="5B166884" w14:textId="64F6466B" w:rsidR="00CE12CB" w:rsidRDefault="00CE12CB" w:rsidP="00CE12CB">
      <w:r>
        <w:t>Research indicates that b</w:t>
      </w:r>
      <w:r w:rsidRPr="00953DBF">
        <w:t>y third grade, chronically absent students, especially those who have experienced multiple years of poor attendance are less likely to read on grade level. By sixth grade, chronic absen</w:t>
      </w:r>
      <w:r>
        <w:t xml:space="preserve">teeism </w:t>
      </w:r>
      <w:r w:rsidRPr="00953DBF">
        <w:t xml:space="preserve">becomes a warning sign that a student will drop out of high school. </w:t>
      </w:r>
      <w:r>
        <w:t xml:space="preserve">This is why daily, and on-time attendance is critical to help ensure student success. </w:t>
      </w:r>
    </w:p>
    <w:p w14:paraId="56F8574D" w14:textId="77777777" w:rsidR="00543B66" w:rsidRDefault="00543B66" w:rsidP="00CE12CB"/>
    <w:p w14:paraId="05B46A19" w14:textId="26256291" w:rsidR="00CE12CB" w:rsidRDefault="00CE12CB" w:rsidP="00CE12CB">
      <w:pPr>
        <w:rPr>
          <w:rFonts w:eastAsia="Calibri" w:cstheme="minorHAnsi"/>
          <w:bCs/>
          <w14:cntxtAlts/>
        </w:rPr>
      </w:pPr>
      <w:r>
        <w:t xml:space="preserve"> </w:t>
      </w:r>
      <w:r w:rsidRPr="00F71E98">
        <w:t>In an effort to bring awareness to the importance of attending school every day</w:t>
      </w:r>
      <w:r>
        <w:t xml:space="preserve">, APS will be using </w:t>
      </w:r>
      <w:r w:rsidRPr="00F71E98">
        <w:rPr>
          <w:rFonts w:ascii="Calibri" w:eastAsia="Calibri" w:hAnsi="Calibri"/>
          <w:b/>
          <w:bCs/>
          <w:color w:val="E36C0A"/>
          <w14:cntxtAlts/>
        </w:rPr>
        <w:t>#SCHOOL</w:t>
      </w:r>
      <w:r w:rsidRPr="00F71E98">
        <w:rPr>
          <w:rFonts w:ascii="Calibri" w:eastAsia="Calibri" w:hAnsi="Calibri"/>
          <w:b/>
          <w:bCs/>
          <w:color w:val="1F497D"/>
          <w14:cntxtAlts/>
        </w:rPr>
        <w:t xml:space="preserve">MATTERS </w:t>
      </w:r>
      <w:r w:rsidRPr="00F71E98">
        <w:rPr>
          <w:rFonts w:ascii="Calibri" w:eastAsia="Calibri" w:hAnsi="Calibri"/>
          <w14:cntxtAlts/>
        </w:rPr>
        <w:t>in</w:t>
      </w:r>
      <w:r w:rsidRPr="00EA70FF">
        <w:t xml:space="preserve"> social media postings</w:t>
      </w:r>
      <w:r>
        <w:t xml:space="preserve">. Staff and schools will use this hashtag to highlight what they </w:t>
      </w:r>
      <w:r w:rsidRPr="00EA70FF">
        <w:t>are doing to promote daily and on-time attendance</w:t>
      </w:r>
      <w:r>
        <w:t xml:space="preserve">. You can help us with this initiative by watching, following and </w:t>
      </w:r>
      <w:r w:rsidRPr="00EA70FF">
        <w:t>using the</w:t>
      </w:r>
      <w:r>
        <w:t xml:space="preserve"> hashtag </w:t>
      </w:r>
      <w:r w:rsidRPr="00F71E98">
        <w:rPr>
          <w:rFonts w:ascii="Calibri" w:eastAsia="Calibri" w:hAnsi="Calibri"/>
          <w:b/>
          <w:bCs/>
          <w:color w:val="E36C0A"/>
          <w14:cntxtAlts/>
        </w:rPr>
        <w:t>#SCHOOL</w:t>
      </w:r>
      <w:r w:rsidRPr="00F71E98">
        <w:rPr>
          <w:rFonts w:ascii="Calibri" w:eastAsia="Calibri" w:hAnsi="Calibri"/>
          <w:b/>
          <w:bCs/>
          <w:color w:val="1F497D"/>
          <w14:cntxtAlts/>
        </w:rPr>
        <w:t>MATTERS</w:t>
      </w:r>
      <w:r>
        <w:rPr>
          <w:rFonts w:eastAsia="Calibri" w:cstheme="minorHAnsi"/>
          <w:bCs/>
          <w14:cntxtAlts/>
        </w:rPr>
        <w:t xml:space="preserve">. </w:t>
      </w:r>
    </w:p>
    <w:p w14:paraId="03430BAD" w14:textId="77777777" w:rsidR="00543B66" w:rsidRDefault="00543B66" w:rsidP="00CE12CB">
      <w:pPr>
        <w:rPr>
          <w:rFonts w:eastAsia="Calibri" w:cstheme="minorHAnsi"/>
          <w:bCs/>
          <w14:cntxtAlts/>
        </w:rPr>
      </w:pPr>
    </w:p>
    <w:p w14:paraId="7556E1E6" w14:textId="071E73DC" w:rsidR="00CE12CB" w:rsidRDefault="00CE12CB" w:rsidP="00CE12CB">
      <w:pPr>
        <w:rPr>
          <w:rFonts w:eastAsia="Calibri" w:cstheme="minorHAnsi"/>
          <w:bCs/>
          <w14:cntxtAlts/>
        </w:rPr>
      </w:pPr>
      <w:r>
        <w:rPr>
          <w:rFonts w:eastAsia="Calibri" w:cstheme="minorHAnsi"/>
          <w:bCs/>
          <w14:cntxtAlts/>
        </w:rPr>
        <w:t xml:space="preserve">We understand that there </w:t>
      </w:r>
      <w:r w:rsidRPr="007B482C">
        <w:rPr>
          <w:rFonts w:eastAsia="Calibri" w:cstheme="minorHAnsi"/>
          <w:bCs/>
          <w14:cntxtAlts/>
        </w:rPr>
        <w:t>may be rare occasions when you</w:t>
      </w:r>
      <w:r>
        <w:rPr>
          <w:rFonts w:eastAsia="Calibri" w:cstheme="minorHAnsi"/>
          <w:bCs/>
          <w14:cntxtAlts/>
        </w:rPr>
        <w:t xml:space="preserve">r child is </w:t>
      </w:r>
      <w:r w:rsidRPr="007B482C">
        <w:rPr>
          <w:rFonts w:eastAsia="Calibri" w:cstheme="minorHAnsi"/>
          <w:bCs/>
          <w14:cntxtAlts/>
        </w:rPr>
        <w:t>unavoidably late due to unforeseen circumstances</w:t>
      </w:r>
      <w:r>
        <w:rPr>
          <w:rFonts w:eastAsia="Calibri" w:cstheme="minorHAnsi"/>
          <w:bCs/>
          <w14:cntxtAlts/>
        </w:rPr>
        <w:t>. APS is committed to supporting your family during these times. If your child happens to miss the bus or walks to school late, please contact the APS</w:t>
      </w:r>
      <w:r w:rsidRPr="007B482C">
        <w:rPr>
          <w:rFonts w:eastAsia="Calibri" w:cstheme="minorHAnsi"/>
          <w:bCs/>
          <w14:cntxtAlts/>
        </w:rPr>
        <w:t xml:space="preserve"> Truancy Center </w:t>
      </w:r>
      <w:r>
        <w:rPr>
          <w:rFonts w:eastAsia="Calibri" w:cstheme="minorHAnsi"/>
          <w:bCs/>
          <w14:cntxtAlts/>
        </w:rPr>
        <w:t xml:space="preserve">at </w:t>
      </w:r>
      <w:r w:rsidRPr="007B482C">
        <w:rPr>
          <w:rFonts w:eastAsia="Calibri" w:cstheme="minorHAnsi"/>
          <w:bCs/>
          <w14:cntxtAlts/>
        </w:rPr>
        <w:t xml:space="preserve">404-802-3648 or </w:t>
      </w:r>
      <w:r>
        <w:rPr>
          <w:rFonts w:eastAsia="Calibri" w:cstheme="minorHAnsi"/>
          <w:bCs/>
          <w14:cntxtAlts/>
        </w:rPr>
        <w:t>404-802-</w:t>
      </w:r>
      <w:r w:rsidRPr="007B482C">
        <w:rPr>
          <w:rFonts w:eastAsia="Calibri" w:cstheme="minorHAnsi"/>
          <w:bCs/>
          <w14:cntxtAlts/>
        </w:rPr>
        <w:t>3541</w:t>
      </w:r>
      <w:r>
        <w:rPr>
          <w:rFonts w:eastAsia="Calibri" w:cstheme="minorHAnsi"/>
          <w:bCs/>
          <w14:cntxtAlts/>
        </w:rPr>
        <w:t xml:space="preserve"> and arrangements will be made to pick up your child and take him or her to school. The APS Truancy Center can also be contacted for any concerns with truancy in your community during the school day.   </w:t>
      </w:r>
    </w:p>
    <w:p w14:paraId="364F71A6" w14:textId="77777777" w:rsidR="00543B66" w:rsidRDefault="00543B66" w:rsidP="00CE12CB">
      <w:pPr>
        <w:rPr>
          <w:rFonts w:eastAsia="Calibri" w:cstheme="minorHAnsi"/>
          <w:bCs/>
          <w14:cntxtAlts/>
        </w:rPr>
      </w:pPr>
    </w:p>
    <w:p w14:paraId="212523D3" w14:textId="77777777" w:rsidR="00CE12CB" w:rsidRDefault="00CE12CB" w:rsidP="00CE12CB">
      <w:pPr>
        <w:rPr>
          <w:rFonts w:cstheme="minorHAnsi"/>
        </w:rPr>
      </w:pPr>
      <w:r w:rsidRPr="00EA70FF">
        <w:rPr>
          <w:rFonts w:cstheme="minorHAnsi"/>
        </w:rPr>
        <w:t xml:space="preserve">Thank you for your support in ensuring your child </w:t>
      </w:r>
      <w:r>
        <w:rPr>
          <w:rFonts w:cstheme="minorHAnsi"/>
        </w:rPr>
        <w:t>attends school daily and on-time</w:t>
      </w:r>
      <w:r w:rsidRPr="00EA70FF">
        <w:rPr>
          <w:rFonts w:cstheme="minorHAnsi"/>
        </w:rPr>
        <w:t xml:space="preserve"> so that they can </w:t>
      </w:r>
      <w:r>
        <w:rPr>
          <w:rFonts w:cstheme="minorHAnsi"/>
        </w:rPr>
        <w:t xml:space="preserve">continue to participate in high quality teaching and learning! </w:t>
      </w:r>
    </w:p>
    <w:p w14:paraId="28DC2574" w14:textId="77777777" w:rsidR="00CE12CB" w:rsidRDefault="00CE12CB" w:rsidP="00CE12CB">
      <w:pPr>
        <w:rPr>
          <w:rFonts w:cstheme="minorHAnsi"/>
        </w:rPr>
      </w:pPr>
    </w:p>
    <w:p w14:paraId="209597C7" w14:textId="77777777" w:rsidR="00CE12CB" w:rsidRDefault="00CE12CB" w:rsidP="00CE12CB">
      <w:pPr>
        <w:rPr>
          <w:rFonts w:cstheme="minorHAnsi"/>
        </w:rPr>
      </w:pPr>
      <w:r>
        <w:rPr>
          <w:rFonts w:cstheme="minorHAnsi"/>
        </w:rPr>
        <w:t xml:space="preserve">Sincerely, </w:t>
      </w:r>
    </w:p>
    <w:p w14:paraId="25EC6F75" w14:textId="77777777" w:rsidR="00CE12CB" w:rsidRDefault="00CE12CB" w:rsidP="00CE12CB">
      <w:pPr>
        <w:rPr>
          <w:rFonts w:cstheme="minorHAnsi"/>
        </w:rPr>
      </w:pPr>
      <w:r>
        <w:drawing>
          <wp:inline distT="0" distB="0" distL="0" distR="0" wp14:anchorId="19C20B1F" wp14:editId="44316F44">
            <wp:extent cx="1257300" cy="428625"/>
            <wp:effectExtent l="0" t="0" r="0" b="9525"/>
            <wp:docPr id="1" name="Picture 1" descr="C:\Users\prhall\AppData\Local\Microsoft\Windows\INetCache\Content.Word\Signature - Dr.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hall\AppData\Local\Microsoft\Windows\INetCache\Content.Word\Signature - Dr. 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p>
    <w:p w14:paraId="5819C50C" w14:textId="1C8F828D" w:rsidR="00773124" w:rsidRDefault="00CE12CB" w:rsidP="00543B66">
      <w:pPr>
        <w:rPr>
          <w:rFonts w:ascii="Times New Roman" w:eastAsia="Times New Roman" w:hAnsi="Times New Roman" w:cs="Arial"/>
          <w:noProof w:val="0"/>
          <w:color w:val="000000"/>
          <w:sz w:val="22"/>
          <w:szCs w:val="22"/>
        </w:rPr>
      </w:pPr>
      <w:r>
        <w:rPr>
          <w:rFonts w:cstheme="minorHAnsi"/>
        </w:rPr>
        <w:t>Meria J. Carstarphen</w:t>
      </w:r>
      <w:r>
        <w:rPr>
          <w:rFonts w:cstheme="minorHAnsi"/>
        </w:rPr>
        <w:br/>
      </w:r>
    </w:p>
    <w:p w14:paraId="18633EDE" w14:textId="6AA750C0" w:rsidR="00773124" w:rsidRDefault="00773124">
      <w:pPr>
        <w:spacing w:line="220" w:lineRule="atLeast"/>
        <w:jc w:val="both"/>
        <w:rPr>
          <w:rFonts w:ascii="Times New Roman" w:eastAsia="Times New Roman" w:hAnsi="Times New Roman" w:cs="Arial"/>
          <w:noProof w:val="0"/>
          <w:color w:val="000000"/>
          <w:sz w:val="22"/>
          <w:szCs w:val="22"/>
        </w:rPr>
      </w:pPr>
    </w:p>
    <w:p w14:paraId="4EB9030E"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685F1630"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0CE3222D"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752EC8F1"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1530F50C"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0DC7B413"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0524DF2A"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664BBED9"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5A8FFACE"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7CA9329E"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44CCF51E"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68384043"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4B9F01C8"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695BE1D9"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328F4F76"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209B99F1"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217143AD"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5898963C"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370418E5"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698935F9"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45A7CD80"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120AE3BD"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286D5131" w14:textId="77777777" w:rsidR="00773124" w:rsidRDefault="00773124">
      <w:pPr>
        <w:spacing w:line="220" w:lineRule="atLeast"/>
        <w:jc w:val="both"/>
        <w:rPr>
          <w:rFonts w:ascii="Times New Roman" w:eastAsia="Times New Roman" w:hAnsi="Times New Roman" w:cs="Arial"/>
          <w:noProof w:val="0"/>
          <w:color w:val="000000"/>
          <w:sz w:val="22"/>
          <w:szCs w:val="22"/>
        </w:rPr>
      </w:pPr>
    </w:p>
    <w:p w14:paraId="51391DE9" w14:textId="77777777" w:rsidR="004F25B7" w:rsidRDefault="004F25B7">
      <w:pPr>
        <w:spacing w:line="220" w:lineRule="atLeast"/>
        <w:jc w:val="both"/>
        <w:rPr>
          <w:rFonts w:ascii="Times New Roman" w:eastAsia="Times New Roman" w:hAnsi="Times New Roman" w:cs="Arial"/>
          <w:noProof w:val="0"/>
          <w:color w:val="000000"/>
          <w:sz w:val="22"/>
          <w:szCs w:val="22"/>
        </w:rPr>
      </w:pPr>
    </w:p>
    <w:p w14:paraId="173D4339" w14:textId="77777777" w:rsidR="004F25B7" w:rsidRPr="000A464F" w:rsidRDefault="004F25B7">
      <w:pPr>
        <w:spacing w:line="220" w:lineRule="atLeast"/>
        <w:jc w:val="both"/>
        <w:rPr>
          <w:rFonts w:ascii="Times New Roman" w:eastAsia="Times New Roman" w:hAnsi="Times New Roman" w:cs="Arial"/>
          <w:noProof w:val="0"/>
          <w:color w:val="000000"/>
          <w:sz w:val="22"/>
          <w:szCs w:val="22"/>
        </w:rPr>
      </w:pPr>
    </w:p>
    <w:sectPr w:rsidR="004F25B7" w:rsidRPr="000A464F" w:rsidSect="005532A5">
      <w:headerReference w:type="default" r:id="rId9"/>
      <w:footerReference w:type="default" r:id="rId10"/>
      <w:headerReference w:type="first" r:id="rId11"/>
      <w:footerReference w:type="first" r:id="rId12"/>
      <w:pgSz w:w="12240" w:h="15840"/>
      <w:pgMar w:top="1170" w:right="900" w:bottom="1080" w:left="1080" w:header="720" w:footer="36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18F8B" w14:textId="77777777" w:rsidR="00DB15C6" w:rsidRDefault="00DB15C6">
      <w:r>
        <w:separator/>
      </w:r>
    </w:p>
  </w:endnote>
  <w:endnote w:type="continuationSeparator" w:id="0">
    <w:p w14:paraId="0B020E92" w14:textId="77777777" w:rsidR="00DB15C6" w:rsidRDefault="00DB1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shleyCapitaliSofia">
    <w:altName w:val="Courier New"/>
    <w:charset w:val="59"/>
    <w:family w:val="auto"/>
    <w:pitch w:val="variable"/>
    <w:sig w:usb0="01020000" w:usb1="00000000" w:usb2="00000000" w:usb3="00000000" w:csb0="00000004" w:csb1="00000000"/>
  </w:font>
  <w:font w:name="Eurostile">
    <w:altName w:val="Segoe Scrip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2EC5D" w14:textId="77777777" w:rsidR="00306F81" w:rsidRDefault="004F25B7" w:rsidP="004F25B7">
    <w:pPr>
      <w:pStyle w:val="Footer"/>
      <w:tabs>
        <w:tab w:val="clear" w:pos="4320"/>
        <w:tab w:val="clear" w:pos="8640"/>
        <w:tab w:val="left" w:pos="3705"/>
      </w:tabs>
      <w:ind w:left="-1800"/>
    </w:pPr>
    <w:r>
      <w:drawing>
        <wp:anchor distT="0" distB="0" distL="114300" distR="114300" simplePos="0" relativeHeight="251670528" behindDoc="0" locked="0" layoutInCell="1" allowOverlap="1" wp14:anchorId="2EA6E34D" wp14:editId="536AD7D0">
          <wp:simplePos x="0" y="0"/>
          <wp:positionH relativeFrom="column">
            <wp:posOffset>-581025</wp:posOffset>
          </wp:positionH>
          <wp:positionV relativeFrom="page">
            <wp:posOffset>9368790</wp:posOffset>
          </wp:positionV>
          <wp:extent cx="7750810" cy="843915"/>
          <wp:effectExtent l="19050" t="0" r="2540" b="0"/>
          <wp:wrapSquare wrapText="bothSides"/>
          <wp:docPr id="3" name="Picture 3" descr="01-08-020 Stationery-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8-020 Stationery-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810" cy="843915"/>
                  </a:xfrm>
                  <a:prstGeom prst="rect">
                    <a:avLst/>
                  </a:prstGeom>
                  <a:noFill/>
                  <a:ln>
                    <a:noFill/>
                  </a:ln>
                </pic:spPr>
              </pic:pic>
            </a:graphicData>
          </a:graphic>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EC8D7" w14:textId="77777777" w:rsidR="00306F81" w:rsidRDefault="005F5144">
    <w:pPr>
      <w:pStyle w:val="Footer"/>
    </w:pPr>
    <w:r>
      <w:drawing>
        <wp:anchor distT="0" distB="0" distL="114300" distR="114300" simplePos="0" relativeHeight="251668480" behindDoc="0" locked="0" layoutInCell="1" allowOverlap="1" wp14:anchorId="07B9798E" wp14:editId="7178FBBF">
          <wp:simplePos x="0" y="0"/>
          <wp:positionH relativeFrom="column">
            <wp:posOffset>-495300</wp:posOffset>
          </wp:positionH>
          <wp:positionV relativeFrom="page">
            <wp:posOffset>9345930</wp:posOffset>
          </wp:positionV>
          <wp:extent cx="7750810" cy="843915"/>
          <wp:effectExtent l="19050" t="0" r="2540" b="0"/>
          <wp:wrapSquare wrapText="bothSides"/>
          <wp:docPr id="2" name="Picture 2" descr="01-08-020 Stationery-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8-020 Stationery-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810" cy="84391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BF95F" w14:textId="77777777" w:rsidR="00DB15C6" w:rsidRDefault="00DB15C6">
      <w:r>
        <w:separator/>
      </w:r>
    </w:p>
  </w:footnote>
  <w:footnote w:type="continuationSeparator" w:id="0">
    <w:p w14:paraId="064E63CE" w14:textId="77777777" w:rsidR="00DB15C6" w:rsidRDefault="00DB1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872DD" w14:textId="77777777" w:rsidR="00306F81" w:rsidRDefault="004F25B7">
    <w:pPr>
      <w:widowControl w:val="0"/>
      <w:autoSpaceDE w:val="0"/>
      <w:autoSpaceDN w:val="0"/>
      <w:adjustRightInd w:val="0"/>
      <w:rPr>
        <w:rFonts w:ascii="Times New Roman" w:hAnsi="Times New Roman"/>
        <w:bCs/>
        <w:sz w:val="20"/>
      </w:rPr>
    </w:pPr>
    <w:r>
      <w:rPr>
        <w:rFonts w:ascii="Times New Roman" w:hAnsi="Times New Roman"/>
        <w:bCs/>
        <w:sz w:val="20"/>
      </w:rPr>
      <w:t>{name}</w:t>
    </w:r>
  </w:p>
  <w:p w14:paraId="362B4EF2" w14:textId="77777777" w:rsidR="00306F81" w:rsidRDefault="005F5144">
    <w:pPr>
      <w:widowControl w:val="0"/>
      <w:autoSpaceDE w:val="0"/>
      <w:autoSpaceDN w:val="0"/>
      <w:adjustRightInd w:val="0"/>
      <w:rPr>
        <w:rFonts w:ascii="Times New Roman" w:hAnsi="Times New Roman"/>
        <w:bCs/>
        <w:sz w:val="20"/>
      </w:rPr>
    </w:pPr>
    <w:r>
      <w:rPr>
        <w:rFonts w:ascii="Times New Roman" w:hAnsi="Times New Roman"/>
        <w:bCs/>
        <w:sz w:val="20"/>
      </w:rPr>
      <w:t xml:space="preserve">Re: </w:t>
    </w:r>
  </w:p>
  <w:p w14:paraId="36805868" w14:textId="7E581FF5" w:rsidR="00306F81" w:rsidRDefault="005F5144">
    <w:pPr>
      <w:pStyle w:val="Header"/>
      <w:rPr>
        <w:rFonts w:ascii="Times New Roman" w:hAnsi="Times New Roman"/>
        <w:sz w:val="20"/>
      </w:rPr>
    </w:pPr>
    <w:r>
      <w:rPr>
        <w:rFonts w:ascii="Times New Roman" w:hAnsi="Times New Roman"/>
        <w:sz w:val="20"/>
      </w:rPr>
      <w:t xml:space="preserve">, 2015 - </w:t>
    </w:r>
    <w:sdt>
      <w:sdtPr>
        <w:rPr>
          <w:rFonts w:ascii="Times New Roman" w:hAnsi="Times New Roman"/>
          <w:sz w:val="20"/>
        </w:rPr>
        <w:id w:val="1296481140"/>
        <w:docPartObj>
          <w:docPartGallery w:val="Page Numbers (Top of Page)"/>
          <w:docPartUnique/>
        </w:docPartObj>
      </w:sdtPr>
      <w:sdtEndPr/>
      <w:sdtContent>
        <w:r>
          <w:rPr>
            <w:rFonts w:ascii="Times New Roman" w:hAnsi="Times New Roman"/>
            <w:sz w:val="20"/>
          </w:rPr>
          <w:t xml:space="preserve">Page </w:t>
        </w:r>
        <w:r>
          <w:rPr>
            <w:rFonts w:ascii="Times New Roman" w:hAnsi="Times New Roman"/>
            <w:sz w:val="20"/>
          </w:rPr>
          <w:fldChar w:fldCharType="begin"/>
        </w:r>
        <w:r>
          <w:rPr>
            <w:rFonts w:ascii="Times New Roman" w:hAnsi="Times New Roman"/>
            <w:sz w:val="20"/>
          </w:rPr>
          <w:instrText xml:space="preserve"> PAGE </w:instrText>
        </w:r>
        <w:r>
          <w:rPr>
            <w:rFonts w:ascii="Times New Roman" w:hAnsi="Times New Roman"/>
            <w:sz w:val="20"/>
          </w:rPr>
          <w:fldChar w:fldCharType="separate"/>
        </w:r>
        <w:r w:rsidR="005673CC">
          <w:rPr>
            <w:rFonts w:ascii="Times New Roman" w:hAnsi="Times New Roman"/>
            <w:sz w:val="20"/>
          </w:rPr>
          <w:t>2</w:t>
        </w:r>
        <w:r>
          <w:rPr>
            <w:rFonts w:ascii="Times New Roman" w:hAnsi="Times New Roman"/>
            <w:sz w:val="20"/>
          </w:rPr>
          <w:fldChar w:fldCharType="end"/>
        </w:r>
        <w:r>
          <w:rPr>
            <w:rFonts w:ascii="Times New Roman" w:hAnsi="Times New Roman"/>
            <w:sz w:val="20"/>
          </w:rPr>
          <w:t xml:space="preserve"> of </w:t>
        </w:r>
        <w:r>
          <w:rPr>
            <w:rFonts w:ascii="Times New Roman" w:hAnsi="Times New Roman"/>
            <w:sz w:val="20"/>
          </w:rPr>
          <w:fldChar w:fldCharType="begin"/>
        </w:r>
        <w:r>
          <w:rPr>
            <w:rFonts w:ascii="Times New Roman" w:hAnsi="Times New Roman"/>
            <w:sz w:val="20"/>
          </w:rPr>
          <w:instrText xml:space="preserve"> NUMPAGES  </w:instrText>
        </w:r>
        <w:r>
          <w:rPr>
            <w:rFonts w:ascii="Times New Roman" w:hAnsi="Times New Roman"/>
            <w:sz w:val="20"/>
          </w:rPr>
          <w:fldChar w:fldCharType="separate"/>
        </w:r>
        <w:r w:rsidR="005673CC">
          <w:rPr>
            <w:rFonts w:ascii="Times New Roman" w:hAnsi="Times New Roman"/>
            <w:sz w:val="20"/>
          </w:rPr>
          <w:t>2</w:t>
        </w:r>
        <w:r>
          <w:rPr>
            <w:rFonts w:ascii="Times New Roman" w:hAnsi="Times New Roman"/>
            <w:sz w:val="20"/>
          </w:rPr>
          <w:fldChar w:fldCharType="end"/>
        </w:r>
      </w:sdtContent>
    </w:sdt>
  </w:p>
  <w:p w14:paraId="74CC53FC" w14:textId="77777777" w:rsidR="00306F81" w:rsidRDefault="00306F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975D5" w14:textId="4D4880DB" w:rsidR="00306F81" w:rsidRDefault="00773124">
    <w:pPr>
      <w:pStyle w:val="Header"/>
    </w:pPr>
    <w:r w:rsidRPr="00773124">
      <w:drawing>
        <wp:anchor distT="0" distB="0" distL="114300" distR="114300" simplePos="0" relativeHeight="251671552" behindDoc="0" locked="0" layoutInCell="1" allowOverlap="1" wp14:anchorId="6603151E" wp14:editId="44461A46">
          <wp:simplePos x="0" y="0"/>
          <wp:positionH relativeFrom="margin">
            <wp:align>right</wp:align>
          </wp:positionH>
          <wp:positionV relativeFrom="paragraph">
            <wp:posOffset>9525</wp:posOffset>
          </wp:positionV>
          <wp:extent cx="1745134" cy="752475"/>
          <wp:effectExtent l="0" t="0" r="7620" b="0"/>
          <wp:wrapNone/>
          <wp:docPr id="4" name="Picture 4" descr="C:\Temp\Temporary Internet Files\Content.Outlook\R8O0Z8YI\color_NewAPS-Logo-w-o-MakingDiff copy-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Outlook\R8O0Z8YI\color_NewAPS-Logo-w-o-MakingDiff copy-01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5134"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A392E" w14:textId="61030E4D" w:rsidR="00306F81" w:rsidRDefault="00306F81">
    <w:pPr>
      <w:pStyle w:val="Header"/>
    </w:pPr>
  </w:p>
  <w:p w14:paraId="3C107A85" w14:textId="772FC2C8" w:rsidR="00306F81" w:rsidRDefault="005F5144" w:rsidP="00773124">
    <w:pPr>
      <w:pStyle w:val="Header"/>
      <w:tabs>
        <w:tab w:val="clear" w:pos="4320"/>
        <w:tab w:val="left" w:pos="8475"/>
        <w:tab w:val="left" w:pos="8640"/>
      </w:tabs>
    </w:pPr>
    <w:r>
      <w:tab/>
    </w:r>
    <w:r w:rsidR="00773124">
      <w:tab/>
    </w:r>
  </w:p>
  <w:p w14:paraId="5F390DDE" w14:textId="01278A4E" w:rsidR="00306F81" w:rsidRDefault="00306F81">
    <w:pPr>
      <w:pStyle w:val="Header"/>
    </w:pPr>
  </w:p>
  <w:p w14:paraId="2AD5D76A" w14:textId="77777777" w:rsidR="00306F81" w:rsidRDefault="00306F81">
    <w:pPr>
      <w:pStyle w:val="Header"/>
    </w:pPr>
  </w:p>
  <w:p w14:paraId="68B5C836" w14:textId="77777777" w:rsidR="00306F81" w:rsidRDefault="00306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97A1E"/>
    <w:multiLevelType w:val="hybridMultilevel"/>
    <w:tmpl w:val="6C5676DA"/>
    <w:lvl w:ilvl="0" w:tplc="0409000F">
      <w:start w:val="1"/>
      <w:numFmt w:val="decimal"/>
      <w:lvlText w:val="%1."/>
      <w:lvlJc w:val="left"/>
      <w:pPr>
        <w:tabs>
          <w:tab w:val="num" w:pos="1350"/>
        </w:tabs>
        <w:ind w:left="1350" w:hanging="63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D8069F2"/>
    <w:multiLevelType w:val="hybridMultilevel"/>
    <w:tmpl w:val="F76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B09FD"/>
    <w:multiLevelType w:val="hybridMultilevel"/>
    <w:tmpl w:val="863AC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2E74A8"/>
    <w:multiLevelType w:val="hybridMultilevel"/>
    <w:tmpl w:val="FFC24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A5294"/>
    <w:multiLevelType w:val="hybridMultilevel"/>
    <w:tmpl w:val="FFC24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7A14F9"/>
    <w:multiLevelType w:val="hybridMultilevel"/>
    <w:tmpl w:val="6F72F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02162"/>
    <w:multiLevelType w:val="hybridMultilevel"/>
    <w:tmpl w:val="F76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041DE8"/>
    <w:multiLevelType w:val="hybridMultilevel"/>
    <w:tmpl w:val="0116F76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48B218D5"/>
    <w:multiLevelType w:val="hybridMultilevel"/>
    <w:tmpl w:val="F76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295F36"/>
    <w:multiLevelType w:val="hybridMultilevel"/>
    <w:tmpl w:val="F76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99350D"/>
    <w:multiLevelType w:val="hybridMultilevel"/>
    <w:tmpl w:val="FFC24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5A34D9"/>
    <w:multiLevelType w:val="hybridMultilevel"/>
    <w:tmpl w:val="4C4E9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185D41"/>
    <w:multiLevelType w:val="hybridMultilevel"/>
    <w:tmpl w:val="F76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B1125E"/>
    <w:multiLevelType w:val="hybridMultilevel"/>
    <w:tmpl w:val="F76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1B28D8"/>
    <w:multiLevelType w:val="hybridMultilevel"/>
    <w:tmpl w:val="863AC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9D0686"/>
    <w:multiLevelType w:val="hybridMultilevel"/>
    <w:tmpl w:val="A200497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D4994"/>
    <w:multiLevelType w:val="hybridMultilevel"/>
    <w:tmpl w:val="F764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5204D5"/>
    <w:multiLevelType w:val="hybridMultilevel"/>
    <w:tmpl w:val="2DCA2C3C"/>
    <w:lvl w:ilvl="0" w:tplc="600075C8">
      <w:start w:val="1"/>
      <w:numFmt w:val="decimal"/>
      <w:lvlText w:val="%1."/>
      <w:lvlJc w:val="left"/>
      <w:pPr>
        <w:tabs>
          <w:tab w:val="num" w:pos="1045"/>
        </w:tabs>
        <w:ind w:left="1045"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17"/>
  </w:num>
  <w:num w:numId="4">
    <w:abstractNumId w:val="11"/>
  </w:num>
  <w:num w:numId="5">
    <w:abstractNumId w:val="13"/>
  </w:num>
  <w:num w:numId="6">
    <w:abstractNumId w:val="2"/>
  </w:num>
  <w:num w:numId="7">
    <w:abstractNumId w:val="15"/>
  </w:num>
  <w:num w:numId="8">
    <w:abstractNumId w:val="3"/>
  </w:num>
  <w:num w:numId="9">
    <w:abstractNumId w:val="4"/>
  </w:num>
  <w:num w:numId="10">
    <w:abstractNumId w:val="10"/>
  </w:num>
  <w:num w:numId="11">
    <w:abstractNumId w:val="8"/>
  </w:num>
  <w:num w:numId="12">
    <w:abstractNumId w:val="1"/>
  </w:num>
  <w:num w:numId="13">
    <w:abstractNumId w:val="14"/>
  </w:num>
  <w:num w:numId="14">
    <w:abstractNumId w:val="6"/>
  </w:num>
  <w:num w:numId="15">
    <w:abstractNumId w:val="16"/>
  </w:num>
  <w:num w:numId="16">
    <w:abstractNumId w:val="12"/>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F81"/>
    <w:rsid w:val="000A464F"/>
    <w:rsid w:val="001E14BE"/>
    <w:rsid w:val="001F21A9"/>
    <w:rsid w:val="002920AB"/>
    <w:rsid w:val="002B579A"/>
    <w:rsid w:val="00306F81"/>
    <w:rsid w:val="004F25B7"/>
    <w:rsid w:val="00543B66"/>
    <w:rsid w:val="005532A5"/>
    <w:rsid w:val="005673CC"/>
    <w:rsid w:val="005F5144"/>
    <w:rsid w:val="00773124"/>
    <w:rsid w:val="007C38F6"/>
    <w:rsid w:val="00A75C18"/>
    <w:rsid w:val="00C05856"/>
    <w:rsid w:val="00C92502"/>
    <w:rsid w:val="00CC02AD"/>
    <w:rsid w:val="00CE12CB"/>
    <w:rsid w:val="00DB15C6"/>
    <w:rsid w:val="00E67255"/>
    <w:rsid w:val="00F53236"/>
    <w:rsid w:val="00FA5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A0F9F4"/>
  <w15:docId w15:val="{37A2F523-F9C2-43A6-ADC4-FCE86B4B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AshleyCapitaliSofia" w:hAnsi="AshleyCapitaliSofia"/>
      <w:sz w:val="72"/>
    </w:rPr>
  </w:style>
  <w:style w:type="paragraph" w:styleId="Heading2">
    <w:name w:val="heading 2"/>
    <w:basedOn w:val="Normal"/>
    <w:next w:val="Normal"/>
    <w:qFormat/>
    <w:pPr>
      <w:keepNext/>
      <w:jc w:val="right"/>
      <w:outlineLvl w:val="1"/>
    </w:pPr>
    <w:rPr>
      <w:rFonts w:ascii="Eurostile" w:hAnsi="Eurostile"/>
      <w:b/>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spacing w:after="200" w:line="276" w:lineRule="auto"/>
      <w:ind w:left="720"/>
      <w:contextualSpacing/>
    </w:pPr>
    <w:rPr>
      <w:rFonts w:ascii="Calibri" w:eastAsia="Calibri" w:hAnsi="Calibri"/>
      <w:noProof w:val="0"/>
      <w:sz w:val="22"/>
      <w:szCs w:val="22"/>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noProof/>
      <w:sz w:val="18"/>
      <w:szCs w:val="18"/>
    </w:rPr>
  </w:style>
  <w:style w:type="paragraph" w:styleId="BodyTextIndent2">
    <w:name w:val="Body Text Indent 2"/>
    <w:basedOn w:val="Normal"/>
    <w:link w:val="BodyTextIndent2Char"/>
    <w:pPr>
      <w:spacing w:after="120" w:line="480" w:lineRule="auto"/>
      <w:ind w:left="360"/>
    </w:pPr>
    <w:rPr>
      <w:rFonts w:ascii="Bookman Old Style" w:eastAsia="Times New Roman" w:hAnsi="Bookman Old Style" w:cs="Arial"/>
      <w:noProof w:val="0"/>
      <w:color w:val="000000"/>
      <w:szCs w:val="24"/>
    </w:rPr>
  </w:style>
  <w:style w:type="character" w:customStyle="1" w:styleId="BodyTextIndent2Char">
    <w:name w:val="Body Text Indent 2 Char"/>
    <w:basedOn w:val="DefaultParagraphFont"/>
    <w:link w:val="BodyTextIndent2"/>
    <w:rPr>
      <w:rFonts w:ascii="Bookman Old Style" w:eastAsia="Times New Roman" w:hAnsi="Bookman Old Style" w:cs="Arial"/>
      <w:color w:val="000000"/>
      <w:sz w:val="24"/>
      <w:szCs w:val="24"/>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EE6F3-98EA-491E-B434-9002BAEC1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Type text here</vt:lpstr>
    </vt:vector>
  </TitlesOfParts>
  <Company>atlanta public school</Company>
  <LinksUpToDate>false</LinksUpToDate>
  <CharactersWithSpaces>2408</CharactersWithSpaces>
  <SharedDoc>false</SharedDoc>
  <HLinks>
    <vt:vector size="12" baseType="variant">
      <vt:variant>
        <vt:i4>2162694</vt:i4>
      </vt:variant>
      <vt:variant>
        <vt:i4>2186</vt:i4>
      </vt:variant>
      <vt:variant>
        <vt:i4>1025</vt:i4>
      </vt:variant>
      <vt:variant>
        <vt:i4>1</vt:i4>
      </vt:variant>
      <vt:variant>
        <vt:lpwstr>01-08-020 Stationery-footer</vt:lpwstr>
      </vt:variant>
      <vt:variant>
        <vt:lpwstr/>
      </vt:variant>
      <vt:variant>
        <vt:i4>2162716</vt:i4>
      </vt:variant>
      <vt:variant>
        <vt:i4>-1</vt:i4>
      </vt:variant>
      <vt:variant>
        <vt:i4>2049</vt:i4>
      </vt:variant>
      <vt:variant>
        <vt:i4>1</vt:i4>
      </vt:variant>
      <vt:variant>
        <vt:lpwstr>01-08-020 Stationery-Header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text here</dc:title>
  <dc:creator>APS</dc:creator>
  <cp:lastModifiedBy>Lawrence, Mariel</cp:lastModifiedBy>
  <cp:revision>2</cp:revision>
  <cp:lastPrinted>2018-08-31T19:32:00Z</cp:lastPrinted>
  <dcterms:created xsi:type="dcterms:W3CDTF">2018-09-04T17:42:00Z</dcterms:created>
  <dcterms:modified xsi:type="dcterms:W3CDTF">2018-09-04T17:42:00Z</dcterms:modified>
</cp:coreProperties>
</file>