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4EDB1" w14:textId="7B577B3D" w:rsidR="007C6BC1" w:rsidRPr="007C0F41" w:rsidRDefault="001D5900" w:rsidP="008074D8">
      <w:pPr>
        <w:spacing w:after="0" w:line="240" w:lineRule="auto"/>
        <w:jc w:val="center"/>
        <w:rPr>
          <w:rFonts w:ascii="Times New Roman" w:hAnsi="Times New Roman" w:cs="Times New Roman"/>
          <w:b/>
          <w:color w:val="0070C0"/>
          <w:sz w:val="36"/>
          <w:szCs w:val="36"/>
          <w14:shadow w14:blurRad="60007" w14:dist="310007" w14:dir="7680000" w14:sx="100000" w14:sy="30000" w14:kx="1300200" w14:ky="0" w14:algn="ctr">
            <w14:srgbClr w14:val="000000">
              <w14:alpha w14:val="68000"/>
            </w14:srgbClr>
          </w14:shadow>
        </w:rPr>
      </w:pPr>
      <w:r>
        <w:rPr>
          <w:rFonts w:ascii="Times New Roman" w:hAnsi="Times New Roman" w:cs="Times New Roman"/>
          <w:b/>
          <w:color w:val="0070C0"/>
          <w:sz w:val="36"/>
          <w:szCs w:val="36"/>
          <w14:shadow w14:blurRad="60007" w14:dist="310007" w14:dir="7680000" w14:sx="100000" w14:sy="30000" w14:kx="1300200" w14:ky="0" w14:algn="ctr">
            <w14:srgbClr w14:val="000000">
              <w14:alpha w14:val="68000"/>
            </w14:srgbClr>
          </w14:shadow>
        </w:rPr>
        <w:t>Class of 2019</w:t>
      </w:r>
      <w:r w:rsidR="008074D8" w:rsidRPr="007C0F41">
        <w:rPr>
          <w:rFonts w:ascii="Times New Roman" w:hAnsi="Times New Roman" w:cs="Times New Roman"/>
          <w:b/>
          <w:color w:val="0070C0"/>
          <w:sz w:val="36"/>
          <w:szCs w:val="36"/>
          <w14:shadow w14:blurRad="60007" w14:dist="310007" w14:dir="7680000" w14:sx="100000" w14:sy="30000" w14:kx="1300200" w14:ky="0" w14:algn="ctr">
            <w14:srgbClr w14:val="000000">
              <w14:alpha w14:val="68000"/>
            </w14:srgbClr>
          </w14:shadow>
        </w:rPr>
        <w:t xml:space="preserve"> Information Sheet</w:t>
      </w:r>
    </w:p>
    <w:p w14:paraId="04CF7F96" w14:textId="77777777" w:rsidR="007C6BC1" w:rsidRPr="007C6BC1" w:rsidRDefault="007C6BC1" w:rsidP="007C6BC1">
      <w:pPr>
        <w:spacing w:after="0" w:line="240" w:lineRule="auto"/>
        <w:jc w:val="center"/>
        <w:rPr>
          <w:rFonts w:ascii="Times New Roman" w:hAnsi="Times New Roman" w:cs="Times New Roman"/>
          <w:b/>
          <w:sz w:val="24"/>
          <w:szCs w:val="24"/>
        </w:rPr>
      </w:pPr>
    </w:p>
    <w:p w14:paraId="275E60A1" w14:textId="109F520B" w:rsidR="007C6BC1" w:rsidRPr="008074D8" w:rsidRDefault="00ED43D7" w:rsidP="008074D8">
      <w:pPr>
        <w:pStyle w:val="NoSpacing"/>
        <w:rPr>
          <w:sz w:val="20"/>
          <w:szCs w:val="20"/>
        </w:rPr>
      </w:pPr>
      <w:r>
        <w:rPr>
          <w:sz w:val="20"/>
          <w:szCs w:val="20"/>
          <w:highlight w:val="yellow"/>
        </w:rPr>
        <w:t>Senior Dues $3</w:t>
      </w:r>
      <w:r w:rsidR="007C6BC1" w:rsidRPr="008074D8">
        <w:rPr>
          <w:sz w:val="20"/>
          <w:szCs w:val="20"/>
          <w:highlight w:val="yellow"/>
        </w:rPr>
        <w:t>00.00</w:t>
      </w:r>
    </w:p>
    <w:p w14:paraId="6AADD0BC" w14:textId="77777777" w:rsidR="007C6BC1" w:rsidRPr="008074D8" w:rsidRDefault="007C6BC1" w:rsidP="008074D8">
      <w:pPr>
        <w:pStyle w:val="NoSpacing"/>
        <w:rPr>
          <w:sz w:val="20"/>
          <w:szCs w:val="20"/>
          <w:u w:val="single"/>
        </w:rPr>
      </w:pPr>
      <w:r w:rsidRPr="008074D8">
        <w:rPr>
          <w:sz w:val="20"/>
          <w:szCs w:val="20"/>
          <w:u w:val="single"/>
        </w:rPr>
        <w:t>Payment Deadlines</w:t>
      </w:r>
    </w:p>
    <w:p w14:paraId="292DAABE" w14:textId="1837C173" w:rsidR="007C6BC1" w:rsidRPr="008074D8" w:rsidRDefault="007C6BC1" w:rsidP="008074D8">
      <w:pPr>
        <w:pStyle w:val="NoSpacing"/>
        <w:rPr>
          <w:sz w:val="20"/>
          <w:szCs w:val="20"/>
        </w:rPr>
      </w:pPr>
      <w:r w:rsidRPr="008074D8">
        <w:rPr>
          <w:sz w:val="20"/>
          <w:szCs w:val="20"/>
        </w:rPr>
        <w:t>1</w:t>
      </w:r>
      <w:r w:rsidRPr="008074D8">
        <w:rPr>
          <w:sz w:val="20"/>
          <w:szCs w:val="20"/>
          <w:vertAlign w:val="superscript"/>
        </w:rPr>
        <w:t>st</w:t>
      </w:r>
      <w:r w:rsidR="008114B8" w:rsidRPr="008074D8">
        <w:rPr>
          <w:sz w:val="20"/>
          <w:szCs w:val="20"/>
        </w:rPr>
        <w:t xml:space="preserve"> Payment </w:t>
      </w:r>
      <w:r w:rsidR="008114B8" w:rsidRPr="008074D8">
        <w:rPr>
          <w:sz w:val="20"/>
          <w:szCs w:val="20"/>
        </w:rPr>
        <w:tab/>
        <w:t xml:space="preserve">September </w:t>
      </w:r>
      <w:r w:rsidR="001D5900">
        <w:rPr>
          <w:sz w:val="20"/>
          <w:szCs w:val="20"/>
        </w:rPr>
        <w:t>7, 2018</w:t>
      </w:r>
      <w:r w:rsidR="00ED43D7">
        <w:rPr>
          <w:sz w:val="20"/>
          <w:szCs w:val="20"/>
        </w:rPr>
        <w:tab/>
        <w:t>$5</w:t>
      </w:r>
      <w:r w:rsidRPr="008074D8">
        <w:rPr>
          <w:sz w:val="20"/>
          <w:szCs w:val="20"/>
        </w:rPr>
        <w:t>0.00</w:t>
      </w:r>
    </w:p>
    <w:p w14:paraId="7B380549" w14:textId="21490F51" w:rsidR="007C6BC1" w:rsidRPr="008074D8" w:rsidRDefault="007C6BC1" w:rsidP="008074D8">
      <w:pPr>
        <w:pStyle w:val="NoSpacing"/>
        <w:rPr>
          <w:sz w:val="20"/>
          <w:szCs w:val="20"/>
        </w:rPr>
      </w:pPr>
      <w:r w:rsidRPr="008074D8">
        <w:rPr>
          <w:sz w:val="20"/>
          <w:szCs w:val="20"/>
        </w:rPr>
        <w:t>2</w:t>
      </w:r>
      <w:r w:rsidRPr="008074D8">
        <w:rPr>
          <w:sz w:val="20"/>
          <w:szCs w:val="20"/>
          <w:vertAlign w:val="superscript"/>
        </w:rPr>
        <w:t>nd</w:t>
      </w:r>
      <w:r w:rsidR="001D5900">
        <w:rPr>
          <w:sz w:val="20"/>
          <w:szCs w:val="20"/>
        </w:rPr>
        <w:t xml:space="preserve"> Payment</w:t>
      </w:r>
      <w:r w:rsidR="001D5900">
        <w:rPr>
          <w:sz w:val="20"/>
          <w:szCs w:val="20"/>
        </w:rPr>
        <w:tab/>
        <w:t>October 5, 2018</w:t>
      </w:r>
      <w:r w:rsidR="001D5900">
        <w:rPr>
          <w:sz w:val="20"/>
          <w:szCs w:val="20"/>
        </w:rPr>
        <w:tab/>
      </w:r>
      <w:r w:rsidR="008074D8">
        <w:rPr>
          <w:sz w:val="20"/>
          <w:szCs w:val="20"/>
        </w:rPr>
        <w:tab/>
      </w:r>
      <w:r w:rsidR="00ED43D7">
        <w:rPr>
          <w:sz w:val="20"/>
          <w:szCs w:val="20"/>
        </w:rPr>
        <w:t>$75</w:t>
      </w:r>
      <w:r w:rsidRPr="008074D8">
        <w:rPr>
          <w:sz w:val="20"/>
          <w:szCs w:val="20"/>
        </w:rPr>
        <w:t>.00</w:t>
      </w:r>
    </w:p>
    <w:p w14:paraId="529B50D2" w14:textId="692EF4A5" w:rsidR="007C6BC1" w:rsidRDefault="007C6BC1" w:rsidP="008074D8">
      <w:pPr>
        <w:pStyle w:val="NoSpacing"/>
        <w:rPr>
          <w:sz w:val="20"/>
          <w:szCs w:val="20"/>
        </w:rPr>
      </w:pPr>
      <w:r w:rsidRPr="008074D8">
        <w:rPr>
          <w:sz w:val="20"/>
          <w:szCs w:val="20"/>
        </w:rPr>
        <w:t>3</w:t>
      </w:r>
      <w:r w:rsidRPr="008074D8">
        <w:rPr>
          <w:sz w:val="20"/>
          <w:szCs w:val="20"/>
          <w:vertAlign w:val="superscript"/>
        </w:rPr>
        <w:t>rd</w:t>
      </w:r>
      <w:r w:rsidR="001D5900">
        <w:rPr>
          <w:sz w:val="20"/>
          <w:szCs w:val="20"/>
        </w:rPr>
        <w:t xml:space="preserve"> Payment </w:t>
      </w:r>
      <w:r w:rsidR="001D5900">
        <w:rPr>
          <w:sz w:val="20"/>
          <w:szCs w:val="20"/>
        </w:rPr>
        <w:tab/>
        <w:t>November 9, 2018</w:t>
      </w:r>
      <w:r w:rsidR="00ED43D7">
        <w:rPr>
          <w:sz w:val="20"/>
          <w:szCs w:val="20"/>
        </w:rPr>
        <w:tab/>
        <w:t>$75</w:t>
      </w:r>
      <w:r w:rsidRPr="008074D8">
        <w:rPr>
          <w:sz w:val="20"/>
          <w:szCs w:val="20"/>
        </w:rPr>
        <w:t>.00</w:t>
      </w:r>
    </w:p>
    <w:p w14:paraId="358FD71E" w14:textId="4549616E" w:rsidR="006C07FB" w:rsidRDefault="006C07FB" w:rsidP="008074D8">
      <w:pPr>
        <w:pStyle w:val="NoSpacing"/>
        <w:rPr>
          <w:sz w:val="20"/>
          <w:szCs w:val="20"/>
        </w:rPr>
      </w:pPr>
      <w:r>
        <w:rPr>
          <w:sz w:val="20"/>
          <w:szCs w:val="20"/>
        </w:rPr>
        <w:t>4</w:t>
      </w:r>
      <w:r w:rsidRPr="006C07FB">
        <w:rPr>
          <w:sz w:val="20"/>
          <w:szCs w:val="20"/>
          <w:vertAlign w:val="superscript"/>
        </w:rPr>
        <w:t>th</w:t>
      </w:r>
      <w:r w:rsidR="001D5900">
        <w:rPr>
          <w:sz w:val="20"/>
          <w:szCs w:val="20"/>
        </w:rPr>
        <w:t xml:space="preserve"> Payment </w:t>
      </w:r>
      <w:r w:rsidR="001D5900">
        <w:rPr>
          <w:sz w:val="20"/>
          <w:szCs w:val="20"/>
        </w:rPr>
        <w:tab/>
        <w:t>February 11, 2019</w:t>
      </w:r>
      <w:r w:rsidR="003C555B">
        <w:rPr>
          <w:sz w:val="20"/>
          <w:szCs w:val="20"/>
        </w:rPr>
        <w:tab/>
      </w:r>
      <w:r w:rsidR="00ED43D7">
        <w:rPr>
          <w:sz w:val="20"/>
          <w:szCs w:val="20"/>
        </w:rPr>
        <w:t>$100</w:t>
      </w:r>
      <w:r>
        <w:rPr>
          <w:sz w:val="20"/>
          <w:szCs w:val="20"/>
        </w:rPr>
        <w:t>.00</w:t>
      </w:r>
    </w:p>
    <w:p w14:paraId="0739099C" w14:textId="6BDB13DB" w:rsidR="00ED43D7" w:rsidRPr="00ED43D7" w:rsidRDefault="00ED43D7" w:rsidP="008074D8">
      <w:pPr>
        <w:pStyle w:val="NoSpacing"/>
        <w:rPr>
          <w:sz w:val="20"/>
          <w:szCs w:val="20"/>
          <w:u w:val="single"/>
        </w:rPr>
      </w:pPr>
      <w:r w:rsidRPr="00ED43D7">
        <w:rPr>
          <w:sz w:val="20"/>
          <w:szCs w:val="20"/>
          <w:u w:val="single"/>
        </w:rPr>
        <w:t>Itemized Cost</w:t>
      </w:r>
      <w:r w:rsidR="00063AA5">
        <w:rPr>
          <w:sz w:val="20"/>
          <w:szCs w:val="20"/>
          <w:u w:val="single"/>
        </w:rPr>
        <w:t xml:space="preserve"> – </w:t>
      </w:r>
      <w:r w:rsidR="00261593">
        <w:rPr>
          <w:sz w:val="20"/>
          <w:szCs w:val="20"/>
          <w:u w:val="single"/>
        </w:rPr>
        <w:t>NO A LA CARTE</w:t>
      </w:r>
    </w:p>
    <w:p w14:paraId="551BD092" w14:textId="031A92C1" w:rsidR="00ED43D7" w:rsidRDefault="00ED43D7" w:rsidP="008074D8">
      <w:pPr>
        <w:pStyle w:val="NoSpacing"/>
        <w:rPr>
          <w:sz w:val="20"/>
          <w:szCs w:val="20"/>
        </w:rPr>
      </w:pPr>
      <w:r>
        <w:rPr>
          <w:sz w:val="20"/>
          <w:szCs w:val="20"/>
        </w:rPr>
        <w:t>$20.00 – Portrait Sitting Fee (DOES NOT INCLUDE PORTRAITS)</w:t>
      </w:r>
    </w:p>
    <w:p w14:paraId="78E6C9EB" w14:textId="4C5172B8" w:rsidR="00ED43D7" w:rsidRDefault="00ED43D7" w:rsidP="008074D8">
      <w:pPr>
        <w:pStyle w:val="NoSpacing"/>
        <w:rPr>
          <w:sz w:val="20"/>
          <w:szCs w:val="20"/>
        </w:rPr>
      </w:pPr>
      <w:r>
        <w:rPr>
          <w:sz w:val="20"/>
          <w:szCs w:val="20"/>
        </w:rPr>
        <w:t>$35.00 – Senior T-shirt &amp; Hoodie</w:t>
      </w:r>
    </w:p>
    <w:p w14:paraId="3F06C8B6" w14:textId="024EC231" w:rsidR="003C555B" w:rsidRDefault="003C555B" w:rsidP="008074D8">
      <w:pPr>
        <w:pStyle w:val="NoSpacing"/>
        <w:rPr>
          <w:sz w:val="20"/>
          <w:szCs w:val="20"/>
        </w:rPr>
      </w:pPr>
      <w:r>
        <w:rPr>
          <w:sz w:val="20"/>
          <w:szCs w:val="20"/>
        </w:rPr>
        <w:t>$75.00 - Yearbook</w:t>
      </w:r>
    </w:p>
    <w:p w14:paraId="0C17B946" w14:textId="418355F5" w:rsidR="00ED43D7" w:rsidRDefault="00C63D1C" w:rsidP="008074D8">
      <w:pPr>
        <w:pStyle w:val="NoSpacing"/>
        <w:rPr>
          <w:sz w:val="20"/>
          <w:szCs w:val="20"/>
        </w:rPr>
      </w:pPr>
      <w:r>
        <w:rPr>
          <w:sz w:val="20"/>
          <w:szCs w:val="20"/>
        </w:rPr>
        <w:t>$10</w:t>
      </w:r>
      <w:r w:rsidR="00ED43D7">
        <w:rPr>
          <w:sz w:val="20"/>
          <w:szCs w:val="20"/>
        </w:rPr>
        <w:t xml:space="preserve">0.00 – Senior Activities </w:t>
      </w:r>
      <w:r w:rsidR="001D5900">
        <w:rPr>
          <w:sz w:val="20"/>
          <w:szCs w:val="20"/>
        </w:rPr>
        <w:t>(tentative)</w:t>
      </w:r>
    </w:p>
    <w:p w14:paraId="6BA03B23" w14:textId="5BA1FEFC" w:rsidR="00ED43D7" w:rsidRDefault="00261593" w:rsidP="00261593">
      <w:pPr>
        <w:pStyle w:val="NoSpacing"/>
        <w:ind w:firstLine="360"/>
        <w:rPr>
          <w:sz w:val="20"/>
          <w:szCs w:val="20"/>
        </w:rPr>
      </w:pPr>
      <w:r>
        <w:rPr>
          <w:sz w:val="20"/>
          <w:szCs w:val="20"/>
        </w:rPr>
        <w:t xml:space="preserve">* </w:t>
      </w:r>
      <w:r w:rsidR="00ED43D7">
        <w:rPr>
          <w:sz w:val="20"/>
          <w:szCs w:val="20"/>
        </w:rPr>
        <w:t>Senior Breakfast</w:t>
      </w:r>
      <w:r>
        <w:rPr>
          <w:sz w:val="20"/>
          <w:szCs w:val="20"/>
        </w:rPr>
        <w:tab/>
      </w:r>
      <w:r>
        <w:rPr>
          <w:sz w:val="20"/>
          <w:szCs w:val="20"/>
        </w:rPr>
        <w:tab/>
      </w:r>
      <w:r>
        <w:rPr>
          <w:sz w:val="20"/>
          <w:szCs w:val="20"/>
        </w:rPr>
        <w:tab/>
      </w:r>
      <w:r>
        <w:rPr>
          <w:sz w:val="20"/>
          <w:szCs w:val="20"/>
        </w:rPr>
        <w:tab/>
        <w:t>* Prom Ticket</w:t>
      </w:r>
    </w:p>
    <w:p w14:paraId="394E72A9" w14:textId="70BFFA03" w:rsidR="00ED43D7" w:rsidRDefault="00261593" w:rsidP="00261593">
      <w:pPr>
        <w:pStyle w:val="NoSpacing"/>
        <w:ind w:firstLine="360"/>
        <w:rPr>
          <w:sz w:val="20"/>
          <w:szCs w:val="20"/>
        </w:rPr>
      </w:pPr>
      <w:r>
        <w:rPr>
          <w:sz w:val="20"/>
          <w:szCs w:val="20"/>
        </w:rPr>
        <w:t xml:space="preserve">* </w:t>
      </w:r>
      <w:r w:rsidR="00ED43D7">
        <w:rPr>
          <w:sz w:val="20"/>
          <w:szCs w:val="20"/>
        </w:rPr>
        <w:t>Senior Picnic/Luau</w:t>
      </w:r>
      <w:r>
        <w:rPr>
          <w:sz w:val="20"/>
          <w:szCs w:val="20"/>
        </w:rPr>
        <w:tab/>
      </w:r>
      <w:r>
        <w:rPr>
          <w:sz w:val="20"/>
          <w:szCs w:val="20"/>
        </w:rPr>
        <w:tab/>
      </w:r>
      <w:r>
        <w:rPr>
          <w:sz w:val="20"/>
          <w:szCs w:val="20"/>
        </w:rPr>
        <w:tab/>
      </w:r>
      <w:r>
        <w:rPr>
          <w:sz w:val="20"/>
          <w:szCs w:val="20"/>
        </w:rPr>
        <w:tab/>
        <w:t>* Senior Athletic Night</w:t>
      </w:r>
    </w:p>
    <w:p w14:paraId="1ADF1966" w14:textId="0FE73795" w:rsidR="00ED43D7" w:rsidRDefault="00261593" w:rsidP="00261593">
      <w:pPr>
        <w:pStyle w:val="NoSpacing"/>
        <w:ind w:firstLine="360"/>
        <w:rPr>
          <w:sz w:val="20"/>
          <w:szCs w:val="20"/>
        </w:rPr>
      </w:pPr>
      <w:r>
        <w:rPr>
          <w:sz w:val="20"/>
          <w:szCs w:val="20"/>
        </w:rPr>
        <w:t xml:space="preserve">* </w:t>
      </w:r>
      <w:r w:rsidR="00ED43D7">
        <w:rPr>
          <w:sz w:val="20"/>
          <w:szCs w:val="20"/>
        </w:rPr>
        <w:t>Senior Gift (to school)</w:t>
      </w:r>
      <w:r>
        <w:rPr>
          <w:sz w:val="20"/>
          <w:szCs w:val="20"/>
        </w:rPr>
        <w:tab/>
      </w:r>
      <w:r>
        <w:rPr>
          <w:sz w:val="20"/>
          <w:szCs w:val="20"/>
        </w:rPr>
        <w:tab/>
      </w:r>
      <w:r>
        <w:rPr>
          <w:sz w:val="20"/>
          <w:szCs w:val="20"/>
        </w:rPr>
        <w:tab/>
        <w:t>* Senior Movie/Game Night</w:t>
      </w:r>
    </w:p>
    <w:p w14:paraId="15F96A8A" w14:textId="5750B61D" w:rsidR="00ED43D7" w:rsidRDefault="00261593" w:rsidP="00261593">
      <w:pPr>
        <w:pStyle w:val="NoSpacing"/>
        <w:ind w:firstLine="360"/>
        <w:rPr>
          <w:sz w:val="20"/>
          <w:szCs w:val="20"/>
        </w:rPr>
      </w:pPr>
      <w:r>
        <w:rPr>
          <w:sz w:val="20"/>
          <w:szCs w:val="20"/>
        </w:rPr>
        <w:t xml:space="preserve">* </w:t>
      </w:r>
      <w:r w:rsidR="00ED43D7">
        <w:rPr>
          <w:sz w:val="20"/>
          <w:szCs w:val="20"/>
        </w:rPr>
        <w:t>Old School Field Day</w:t>
      </w:r>
      <w:r>
        <w:rPr>
          <w:sz w:val="20"/>
          <w:szCs w:val="20"/>
        </w:rPr>
        <w:tab/>
      </w:r>
      <w:r>
        <w:rPr>
          <w:sz w:val="20"/>
          <w:szCs w:val="20"/>
        </w:rPr>
        <w:tab/>
      </w:r>
      <w:r>
        <w:rPr>
          <w:sz w:val="20"/>
          <w:szCs w:val="20"/>
        </w:rPr>
        <w:tab/>
      </w:r>
      <w:r>
        <w:rPr>
          <w:sz w:val="20"/>
          <w:szCs w:val="20"/>
        </w:rPr>
        <w:tab/>
        <w:t>* Screen on the Green</w:t>
      </w:r>
    </w:p>
    <w:p w14:paraId="67B78733" w14:textId="2581DEC4" w:rsidR="00ED43D7" w:rsidRDefault="00261593" w:rsidP="00261593">
      <w:pPr>
        <w:pStyle w:val="NoSpacing"/>
        <w:ind w:firstLine="360"/>
        <w:rPr>
          <w:sz w:val="20"/>
          <w:szCs w:val="20"/>
        </w:rPr>
      </w:pPr>
      <w:r>
        <w:rPr>
          <w:sz w:val="20"/>
          <w:szCs w:val="20"/>
        </w:rPr>
        <w:t xml:space="preserve">* </w:t>
      </w:r>
      <w:r w:rsidR="00ED43D7">
        <w:rPr>
          <w:sz w:val="20"/>
          <w:szCs w:val="20"/>
        </w:rPr>
        <w:t>Senior Field Trip (Main Event, Pinstrikes, Sky Zone</w:t>
      </w:r>
      <w:r w:rsidR="001D5900">
        <w:rPr>
          <w:sz w:val="20"/>
          <w:szCs w:val="20"/>
        </w:rPr>
        <w:t>, etc.</w:t>
      </w:r>
      <w:r w:rsidR="00ED43D7">
        <w:rPr>
          <w:sz w:val="20"/>
          <w:szCs w:val="20"/>
        </w:rPr>
        <w:t>)</w:t>
      </w:r>
    </w:p>
    <w:p w14:paraId="24A5557D" w14:textId="376C69DF" w:rsidR="00ED43D7" w:rsidRPr="003C555B" w:rsidRDefault="00ED43D7" w:rsidP="00ED43D7">
      <w:pPr>
        <w:pStyle w:val="NoSpacing"/>
        <w:numPr>
          <w:ilvl w:val="1"/>
          <w:numId w:val="9"/>
        </w:numPr>
        <w:rPr>
          <w:sz w:val="20"/>
          <w:szCs w:val="20"/>
          <w:highlight w:val="yellow"/>
        </w:rPr>
      </w:pPr>
      <w:r w:rsidRPr="003C555B">
        <w:rPr>
          <w:sz w:val="20"/>
          <w:szCs w:val="20"/>
          <w:highlight w:val="yellow"/>
        </w:rPr>
        <w:t>Events/activities are subject to change</w:t>
      </w:r>
    </w:p>
    <w:p w14:paraId="55264E5A" w14:textId="170A1913" w:rsidR="00ED43D7" w:rsidRDefault="00C63D1C" w:rsidP="00ED43D7">
      <w:pPr>
        <w:pStyle w:val="NoSpacing"/>
        <w:rPr>
          <w:sz w:val="20"/>
          <w:szCs w:val="20"/>
        </w:rPr>
      </w:pPr>
      <w:r>
        <w:rPr>
          <w:sz w:val="20"/>
          <w:szCs w:val="20"/>
        </w:rPr>
        <w:t>$7</w:t>
      </w:r>
      <w:r w:rsidR="00ED43D7">
        <w:rPr>
          <w:sz w:val="20"/>
          <w:szCs w:val="20"/>
        </w:rPr>
        <w:t xml:space="preserve">0.00 – Investiture/Visions/Graduation </w:t>
      </w:r>
    </w:p>
    <w:p w14:paraId="6C483B82" w14:textId="69D7604D" w:rsidR="00ED43D7" w:rsidRDefault="00261593" w:rsidP="00261593">
      <w:pPr>
        <w:pStyle w:val="NoSpacing"/>
        <w:ind w:firstLine="360"/>
        <w:rPr>
          <w:sz w:val="20"/>
          <w:szCs w:val="20"/>
        </w:rPr>
      </w:pPr>
      <w:r>
        <w:rPr>
          <w:sz w:val="20"/>
          <w:szCs w:val="20"/>
        </w:rPr>
        <w:t xml:space="preserve">* </w:t>
      </w:r>
      <w:r w:rsidR="00ED43D7">
        <w:rPr>
          <w:sz w:val="20"/>
          <w:szCs w:val="20"/>
        </w:rPr>
        <w:t>Spirit Hoods</w:t>
      </w:r>
      <w:r>
        <w:rPr>
          <w:sz w:val="20"/>
          <w:szCs w:val="20"/>
        </w:rPr>
        <w:tab/>
      </w:r>
      <w:r>
        <w:rPr>
          <w:sz w:val="20"/>
          <w:szCs w:val="20"/>
        </w:rPr>
        <w:tab/>
      </w:r>
      <w:r>
        <w:rPr>
          <w:sz w:val="20"/>
          <w:szCs w:val="20"/>
        </w:rPr>
        <w:tab/>
      </w:r>
      <w:r>
        <w:rPr>
          <w:sz w:val="20"/>
          <w:szCs w:val="20"/>
        </w:rPr>
        <w:tab/>
        <w:t>* Trophies/Plagues/Awards</w:t>
      </w:r>
    </w:p>
    <w:p w14:paraId="5190C408" w14:textId="169BF597" w:rsidR="00ED43D7" w:rsidRDefault="00261593" w:rsidP="00261593">
      <w:pPr>
        <w:pStyle w:val="NoSpacing"/>
        <w:ind w:firstLine="360"/>
        <w:rPr>
          <w:sz w:val="20"/>
          <w:szCs w:val="20"/>
        </w:rPr>
      </w:pPr>
      <w:r>
        <w:rPr>
          <w:sz w:val="20"/>
          <w:szCs w:val="20"/>
        </w:rPr>
        <w:t xml:space="preserve">* </w:t>
      </w:r>
      <w:r w:rsidR="00ED43D7">
        <w:rPr>
          <w:sz w:val="20"/>
          <w:szCs w:val="20"/>
        </w:rPr>
        <w:t>Programs</w:t>
      </w:r>
      <w:r>
        <w:rPr>
          <w:sz w:val="20"/>
          <w:szCs w:val="20"/>
        </w:rPr>
        <w:tab/>
      </w:r>
      <w:r>
        <w:rPr>
          <w:sz w:val="20"/>
          <w:szCs w:val="20"/>
        </w:rPr>
        <w:tab/>
      </w:r>
      <w:r>
        <w:rPr>
          <w:sz w:val="20"/>
          <w:szCs w:val="20"/>
        </w:rPr>
        <w:tab/>
      </w:r>
      <w:r>
        <w:rPr>
          <w:sz w:val="20"/>
          <w:szCs w:val="20"/>
        </w:rPr>
        <w:tab/>
      </w:r>
      <w:r>
        <w:rPr>
          <w:sz w:val="20"/>
          <w:szCs w:val="20"/>
        </w:rPr>
        <w:tab/>
        <w:t>* Music</w:t>
      </w:r>
    </w:p>
    <w:p w14:paraId="7F474962" w14:textId="142CED58" w:rsidR="00261593" w:rsidRDefault="00261593" w:rsidP="00553EDF">
      <w:pPr>
        <w:pStyle w:val="NoSpacing"/>
        <w:ind w:firstLine="360"/>
        <w:rPr>
          <w:sz w:val="20"/>
          <w:szCs w:val="20"/>
        </w:rPr>
      </w:pPr>
      <w:r>
        <w:rPr>
          <w:sz w:val="20"/>
          <w:szCs w:val="20"/>
        </w:rPr>
        <w:t xml:space="preserve">* </w:t>
      </w:r>
      <w:r w:rsidR="00ED43D7">
        <w:rPr>
          <w:sz w:val="20"/>
          <w:szCs w:val="20"/>
        </w:rPr>
        <w:t>Decorations/Florists</w:t>
      </w:r>
      <w:r>
        <w:rPr>
          <w:sz w:val="20"/>
          <w:szCs w:val="20"/>
        </w:rPr>
        <w:tab/>
      </w:r>
      <w:r>
        <w:rPr>
          <w:sz w:val="20"/>
          <w:szCs w:val="20"/>
        </w:rPr>
        <w:tab/>
      </w:r>
      <w:r>
        <w:rPr>
          <w:sz w:val="20"/>
          <w:szCs w:val="20"/>
        </w:rPr>
        <w:tab/>
      </w:r>
      <w:r>
        <w:rPr>
          <w:sz w:val="20"/>
          <w:szCs w:val="20"/>
        </w:rPr>
        <w:tab/>
        <w:t>* Guest Speakers</w:t>
      </w:r>
    </w:p>
    <w:p w14:paraId="4502F608" w14:textId="77751D4C" w:rsidR="007C6BC1" w:rsidRPr="008074D8" w:rsidRDefault="007C6BC1" w:rsidP="008074D8">
      <w:pPr>
        <w:pStyle w:val="NoSpacing"/>
        <w:rPr>
          <w:sz w:val="20"/>
          <w:szCs w:val="20"/>
        </w:rPr>
      </w:pPr>
      <w:r w:rsidRPr="008074D8">
        <w:rPr>
          <w:sz w:val="20"/>
          <w:szCs w:val="20"/>
        </w:rPr>
        <w:t xml:space="preserve">If </w:t>
      </w:r>
      <w:r w:rsidR="006C07FB">
        <w:rPr>
          <w:sz w:val="20"/>
          <w:szCs w:val="20"/>
        </w:rPr>
        <w:t xml:space="preserve">final </w:t>
      </w:r>
      <w:r w:rsidRPr="008074D8">
        <w:rPr>
          <w:sz w:val="20"/>
          <w:szCs w:val="20"/>
        </w:rPr>
        <w:t xml:space="preserve">payment is not received by </w:t>
      </w:r>
      <w:r w:rsidR="001D5900">
        <w:rPr>
          <w:sz w:val="20"/>
          <w:szCs w:val="20"/>
          <w:highlight w:val="yellow"/>
        </w:rPr>
        <w:t>February 8, 2019</w:t>
      </w:r>
      <w:r w:rsidR="006C07FB">
        <w:rPr>
          <w:sz w:val="20"/>
          <w:szCs w:val="20"/>
          <w:highlight w:val="yellow"/>
        </w:rPr>
        <w:t xml:space="preserve"> a late fee of $5</w:t>
      </w:r>
      <w:r w:rsidRPr="008074D8">
        <w:rPr>
          <w:sz w:val="20"/>
          <w:szCs w:val="20"/>
          <w:highlight w:val="yellow"/>
        </w:rPr>
        <w:t>0.00</w:t>
      </w:r>
      <w:r w:rsidRPr="008074D8">
        <w:rPr>
          <w:sz w:val="20"/>
          <w:szCs w:val="20"/>
        </w:rPr>
        <w:t xml:space="preserve"> will be attached to your payment.  </w:t>
      </w:r>
    </w:p>
    <w:p w14:paraId="1DA55D56" w14:textId="64CF15E6" w:rsidR="007C6BC1" w:rsidRPr="008074D8" w:rsidRDefault="007C6BC1" w:rsidP="008074D8">
      <w:pPr>
        <w:pStyle w:val="NoSpacing"/>
        <w:rPr>
          <w:sz w:val="20"/>
          <w:szCs w:val="20"/>
        </w:rPr>
      </w:pPr>
      <w:r w:rsidRPr="008074D8">
        <w:rPr>
          <w:sz w:val="20"/>
          <w:szCs w:val="20"/>
        </w:rPr>
        <w:t>Payments must be made in the form of cash or money order ONLY</w:t>
      </w:r>
      <w:r w:rsidR="001D5900">
        <w:rPr>
          <w:sz w:val="20"/>
          <w:szCs w:val="20"/>
        </w:rPr>
        <w:t xml:space="preserve"> if submitting in person</w:t>
      </w:r>
      <w:r w:rsidRPr="008074D8">
        <w:rPr>
          <w:sz w:val="20"/>
          <w:szCs w:val="20"/>
        </w:rPr>
        <w:t>.</w:t>
      </w:r>
      <w:r w:rsidR="001D5900">
        <w:rPr>
          <w:sz w:val="20"/>
          <w:szCs w:val="20"/>
        </w:rPr>
        <w:t xml:space="preserve">  Payments are accepted online South Atlanta High School website (click on school fees, then senior dues).  Online payments are subject to processing fees.  </w:t>
      </w:r>
      <w:r w:rsidRPr="008074D8">
        <w:rPr>
          <w:sz w:val="20"/>
          <w:szCs w:val="20"/>
        </w:rPr>
        <w:t xml:space="preserve"> </w:t>
      </w:r>
    </w:p>
    <w:p w14:paraId="420769FE" w14:textId="72486814" w:rsidR="00ED43D7" w:rsidRDefault="007C6BC1" w:rsidP="008074D8">
      <w:pPr>
        <w:pStyle w:val="NoSpacing"/>
        <w:rPr>
          <w:sz w:val="20"/>
          <w:szCs w:val="20"/>
        </w:rPr>
      </w:pPr>
      <w:r w:rsidRPr="008074D8">
        <w:rPr>
          <w:sz w:val="20"/>
          <w:szCs w:val="20"/>
        </w:rPr>
        <w:t>Make all payme</w:t>
      </w:r>
      <w:r w:rsidR="00AD41E6" w:rsidRPr="008074D8">
        <w:rPr>
          <w:sz w:val="20"/>
          <w:szCs w:val="20"/>
        </w:rPr>
        <w:t xml:space="preserve">nts to your senior sponsors: </w:t>
      </w:r>
      <w:r w:rsidR="00ED43D7">
        <w:rPr>
          <w:sz w:val="20"/>
          <w:szCs w:val="20"/>
        </w:rPr>
        <w:t>Coach Jones</w:t>
      </w:r>
      <w:r w:rsidR="00C63D1C">
        <w:rPr>
          <w:sz w:val="20"/>
          <w:szCs w:val="20"/>
        </w:rPr>
        <w:t xml:space="preserve">, </w:t>
      </w:r>
      <w:r w:rsidR="00AD41E6" w:rsidRPr="008074D8">
        <w:rPr>
          <w:sz w:val="20"/>
          <w:szCs w:val="20"/>
        </w:rPr>
        <w:t>Mrs. Thomas</w:t>
      </w:r>
      <w:r w:rsidR="001D5900">
        <w:rPr>
          <w:sz w:val="20"/>
          <w:szCs w:val="20"/>
        </w:rPr>
        <w:t>, &amp; Mr. Lakhani</w:t>
      </w:r>
      <w:r w:rsidR="00ED43D7">
        <w:rPr>
          <w:sz w:val="20"/>
          <w:szCs w:val="20"/>
        </w:rPr>
        <w:t xml:space="preserve"> </w:t>
      </w:r>
    </w:p>
    <w:p w14:paraId="2C3290F5" w14:textId="5660E68F" w:rsidR="00ED43D7" w:rsidRDefault="00ED43D7" w:rsidP="008074D8">
      <w:pPr>
        <w:pStyle w:val="NoSpacing"/>
        <w:rPr>
          <w:sz w:val="20"/>
          <w:szCs w:val="20"/>
        </w:rPr>
      </w:pPr>
      <w:r>
        <w:rPr>
          <w:sz w:val="20"/>
          <w:szCs w:val="20"/>
        </w:rPr>
        <w:t xml:space="preserve">*Senior dues can </w:t>
      </w:r>
      <w:r w:rsidR="001D5900">
        <w:rPr>
          <w:sz w:val="20"/>
          <w:szCs w:val="20"/>
        </w:rPr>
        <w:t xml:space="preserve">ONLY </w:t>
      </w:r>
      <w:r>
        <w:rPr>
          <w:sz w:val="20"/>
          <w:szCs w:val="20"/>
        </w:rPr>
        <w:t>be paid during Advisory</w:t>
      </w:r>
      <w:r w:rsidR="001D5900">
        <w:rPr>
          <w:sz w:val="20"/>
          <w:szCs w:val="20"/>
        </w:rPr>
        <w:t xml:space="preserve"> and before or after school</w:t>
      </w:r>
      <w:r>
        <w:rPr>
          <w:sz w:val="20"/>
          <w:szCs w:val="20"/>
        </w:rPr>
        <w:t xml:space="preserve"> to Mrs. Tho</w:t>
      </w:r>
      <w:r w:rsidR="001D5900">
        <w:rPr>
          <w:sz w:val="20"/>
          <w:szCs w:val="20"/>
        </w:rPr>
        <w:t xml:space="preserve">mas (D130), </w:t>
      </w:r>
      <w:r w:rsidR="00C63D1C">
        <w:rPr>
          <w:sz w:val="20"/>
          <w:szCs w:val="20"/>
        </w:rPr>
        <w:t>Coach Jones</w:t>
      </w:r>
      <w:r w:rsidR="001D5900">
        <w:rPr>
          <w:sz w:val="20"/>
          <w:szCs w:val="20"/>
        </w:rPr>
        <w:t>, or Mr. Lakhani</w:t>
      </w:r>
      <w:r w:rsidR="00C63D1C">
        <w:rPr>
          <w:sz w:val="20"/>
          <w:szCs w:val="20"/>
        </w:rPr>
        <w:t xml:space="preserve">.  </w:t>
      </w:r>
    </w:p>
    <w:p w14:paraId="3617D35B" w14:textId="74716220" w:rsidR="00241852" w:rsidRDefault="00ED43D7" w:rsidP="00553EDF">
      <w:pPr>
        <w:pStyle w:val="NoSpacing"/>
        <w:ind w:firstLine="720"/>
        <w:rPr>
          <w:sz w:val="20"/>
          <w:szCs w:val="20"/>
        </w:rPr>
      </w:pPr>
      <w:r>
        <w:rPr>
          <w:sz w:val="20"/>
          <w:szCs w:val="20"/>
        </w:rPr>
        <w:tab/>
      </w:r>
    </w:p>
    <w:p w14:paraId="4E542AB1" w14:textId="4CFA5C70" w:rsidR="00241852" w:rsidRPr="00241852" w:rsidRDefault="003C555B" w:rsidP="008074D8">
      <w:pPr>
        <w:pStyle w:val="NoSpacing"/>
        <w:rPr>
          <w:b/>
          <w:sz w:val="20"/>
          <w:szCs w:val="20"/>
        </w:rPr>
      </w:pPr>
      <w:r>
        <w:rPr>
          <w:sz w:val="20"/>
          <w:szCs w:val="20"/>
        </w:rPr>
        <w:t>Scheduled senior events/activities/items</w:t>
      </w:r>
      <w:r w:rsidR="001D5900">
        <w:rPr>
          <w:sz w:val="20"/>
          <w:szCs w:val="20"/>
        </w:rPr>
        <w:t xml:space="preserve"> are schedule to be </w:t>
      </w:r>
      <w:r w:rsidR="00805398" w:rsidRPr="00241852">
        <w:rPr>
          <w:sz w:val="20"/>
          <w:szCs w:val="20"/>
        </w:rPr>
        <w:t>held monthly</w:t>
      </w:r>
      <w:r w:rsidR="001D5900">
        <w:rPr>
          <w:sz w:val="20"/>
          <w:szCs w:val="20"/>
        </w:rPr>
        <w:t xml:space="preserve"> (subject to change)</w:t>
      </w:r>
      <w:r w:rsidR="00805398" w:rsidRPr="00241852">
        <w:rPr>
          <w:sz w:val="20"/>
          <w:szCs w:val="20"/>
        </w:rPr>
        <w:t xml:space="preserve">.  </w:t>
      </w:r>
      <w:r>
        <w:rPr>
          <w:b/>
          <w:sz w:val="20"/>
          <w:szCs w:val="20"/>
        </w:rPr>
        <w:t>In order to participate in ANY senior activity</w:t>
      </w:r>
      <w:r w:rsidR="00805398" w:rsidRPr="00241852">
        <w:rPr>
          <w:b/>
          <w:sz w:val="20"/>
          <w:szCs w:val="20"/>
        </w:rPr>
        <w:t>, you must either pay you</w:t>
      </w:r>
      <w:r w:rsidR="00241852" w:rsidRPr="00241852">
        <w:rPr>
          <w:b/>
          <w:sz w:val="20"/>
          <w:szCs w:val="20"/>
        </w:rPr>
        <w:t xml:space="preserve">r senior dues in full </w:t>
      </w:r>
      <w:r>
        <w:rPr>
          <w:b/>
          <w:sz w:val="20"/>
          <w:szCs w:val="20"/>
        </w:rPr>
        <w:t xml:space="preserve">prior by the first payment date </w:t>
      </w:r>
      <w:r w:rsidR="00241852" w:rsidRPr="00241852">
        <w:rPr>
          <w:b/>
          <w:sz w:val="20"/>
          <w:szCs w:val="20"/>
        </w:rPr>
        <w:t xml:space="preserve">or pay according to the </w:t>
      </w:r>
      <w:r w:rsidR="00805398" w:rsidRPr="00241852">
        <w:rPr>
          <w:b/>
          <w:sz w:val="20"/>
          <w:szCs w:val="20"/>
        </w:rPr>
        <w:t xml:space="preserve">above payment plan.  </w:t>
      </w:r>
      <w:r>
        <w:rPr>
          <w:b/>
          <w:sz w:val="20"/>
          <w:szCs w:val="20"/>
        </w:rPr>
        <w:t xml:space="preserve">Utilizing the payment schedule will guarantee full participation in all senior events/activities/items.  </w:t>
      </w:r>
      <w:r w:rsidR="00805398" w:rsidRPr="00241852">
        <w:rPr>
          <w:b/>
          <w:sz w:val="20"/>
          <w:szCs w:val="20"/>
        </w:rPr>
        <w:t>Students who do not submit payments per the payment plan will not be allotted to participate in senior events</w:t>
      </w:r>
      <w:r w:rsidR="00241852" w:rsidRPr="00241852">
        <w:rPr>
          <w:b/>
          <w:sz w:val="20"/>
          <w:szCs w:val="20"/>
        </w:rPr>
        <w:t>/perks</w:t>
      </w:r>
      <w:r w:rsidR="00805398" w:rsidRPr="00241852">
        <w:rPr>
          <w:b/>
          <w:sz w:val="20"/>
          <w:szCs w:val="20"/>
        </w:rPr>
        <w:t>.</w:t>
      </w:r>
      <w:r w:rsidR="001D5900">
        <w:rPr>
          <w:b/>
          <w:sz w:val="20"/>
          <w:szCs w:val="20"/>
        </w:rPr>
        <w:t xml:space="preserve">  In order for sponsor to accept senior dues, students must have paid their junior dues in full.  </w:t>
      </w:r>
    </w:p>
    <w:p w14:paraId="47D1469B" w14:textId="77777777" w:rsidR="00241852" w:rsidRPr="00241852" w:rsidRDefault="00241852" w:rsidP="008074D8">
      <w:pPr>
        <w:pStyle w:val="NoSpacing"/>
        <w:rPr>
          <w:sz w:val="20"/>
          <w:szCs w:val="20"/>
        </w:rPr>
      </w:pPr>
    </w:p>
    <w:p w14:paraId="183CFCBB" w14:textId="456F9979" w:rsidR="00241852" w:rsidRPr="00241852" w:rsidRDefault="00241852" w:rsidP="008074D8">
      <w:pPr>
        <w:pStyle w:val="NoSpacing"/>
        <w:rPr>
          <w:sz w:val="20"/>
          <w:szCs w:val="20"/>
        </w:rPr>
      </w:pPr>
      <w:r w:rsidRPr="00241852">
        <w:rPr>
          <w:sz w:val="20"/>
          <w:szCs w:val="20"/>
        </w:rPr>
        <w:t>Senior town hal</w:t>
      </w:r>
      <w:r w:rsidR="00C63D1C">
        <w:rPr>
          <w:sz w:val="20"/>
          <w:szCs w:val="20"/>
        </w:rPr>
        <w:t>ls will b</w:t>
      </w:r>
      <w:r w:rsidR="001D5900">
        <w:rPr>
          <w:sz w:val="20"/>
          <w:szCs w:val="20"/>
        </w:rPr>
        <w:t>e held monthly on the 1</w:t>
      </w:r>
      <w:r w:rsidR="001D5900" w:rsidRPr="001D5900">
        <w:rPr>
          <w:sz w:val="20"/>
          <w:szCs w:val="20"/>
          <w:vertAlign w:val="superscript"/>
        </w:rPr>
        <w:t>st</w:t>
      </w:r>
      <w:r w:rsidR="001D5900">
        <w:rPr>
          <w:sz w:val="20"/>
          <w:szCs w:val="20"/>
        </w:rPr>
        <w:t xml:space="preserve"> </w:t>
      </w:r>
      <w:r w:rsidR="00A00712">
        <w:rPr>
          <w:sz w:val="20"/>
          <w:szCs w:val="20"/>
        </w:rPr>
        <w:t>Thursday</w:t>
      </w:r>
      <w:r w:rsidRPr="00241852">
        <w:rPr>
          <w:sz w:val="20"/>
          <w:szCs w:val="20"/>
        </w:rPr>
        <w:t xml:space="preserve"> of the month</w:t>
      </w:r>
      <w:r w:rsidR="00C63D1C">
        <w:rPr>
          <w:sz w:val="20"/>
          <w:szCs w:val="20"/>
        </w:rPr>
        <w:t xml:space="preserve"> during Advisory</w:t>
      </w:r>
      <w:r w:rsidRPr="00241852">
        <w:rPr>
          <w:sz w:val="20"/>
          <w:szCs w:val="20"/>
        </w:rPr>
        <w:t xml:space="preserve">.  </w:t>
      </w:r>
    </w:p>
    <w:p w14:paraId="18AD0367" w14:textId="77777777" w:rsidR="00241852" w:rsidRPr="00241852" w:rsidRDefault="00241852" w:rsidP="008074D8">
      <w:pPr>
        <w:pStyle w:val="NoSpacing"/>
        <w:rPr>
          <w:sz w:val="20"/>
          <w:szCs w:val="20"/>
        </w:rPr>
      </w:pPr>
    </w:p>
    <w:p w14:paraId="15B5C44F" w14:textId="1E6C1E48" w:rsidR="00261593" w:rsidRDefault="00C63D1C" w:rsidP="008074D8">
      <w:pPr>
        <w:pStyle w:val="NoSpacing"/>
        <w:rPr>
          <w:sz w:val="20"/>
          <w:szCs w:val="20"/>
        </w:rPr>
      </w:pPr>
      <w:r>
        <w:rPr>
          <w:sz w:val="20"/>
          <w:szCs w:val="20"/>
        </w:rPr>
        <w:t xml:space="preserve">Cap and gown orders </w:t>
      </w:r>
      <w:r w:rsidR="00266969">
        <w:rPr>
          <w:sz w:val="20"/>
          <w:szCs w:val="20"/>
        </w:rPr>
        <w:t xml:space="preserve">will be accepted during lunch.  Seniors must complete a cap and gown order card to ensure their </w:t>
      </w:r>
      <w:r w:rsidR="009163FF">
        <w:rPr>
          <w:sz w:val="20"/>
          <w:szCs w:val="20"/>
        </w:rPr>
        <w:t>cap and gown size is secure, in addition to a $10.00 deposit</w:t>
      </w:r>
      <w:r w:rsidR="00266969">
        <w:rPr>
          <w:sz w:val="20"/>
          <w:szCs w:val="20"/>
        </w:rPr>
        <w:t xml:space="preserve">.  </w:t>
      </w:r>
      <w:r w:rsidR="00161136">
        <w:rPr>
          <w:sz w:val="20"/>
          <w:szCs w:val="20"/>
        </w:rPr>
        <w:t xml:space="preserve">Cap and gown money is paid directly to </w:t>
      </w:r>
      <w:proofErr w:type="spellStart"/>
      <w:r w:rsidR="00161136">
        <w:rPr>
          <w:sz w:val="20"/>
          <w:szCs w:val="20"/>
        </w:rPr>
        <w:t>Herff</w:t>
      </w:r>
      <w:proofErr w:type="spellEnd"/>
      <w:r w:rsidR="00161136">
        <w:rPr>
          <w:sz w:val="20"/>
          <w:szCs w:val="20"/>
        </w:rPr>
        <w:t xml:space="preserve"> Jones and NOT </w:t>
      </w:r>
      <w:r w:rsidR="009163FF">
        <w:rPr>
          <w:sz w:val="20"/>
          <w:szCs w:val="20"/>
        </w:rPr>
        <w:t xml:space="preserve">to </w:t>
      </w:r>
      <w:r w:rsidR="00161136">
        <w:rPr>
          <w:sz w:val="20"/>
          <w:szCs w:val="20"/>
        </w:rPr>
        <w:t xml:space="preserve">your senior sponsors.  Cost of cap and gown is $64.00 plus tax.  A deposit of $10.00 must be paid before April 15, 2019; otherwise a $25.00 shipping and handling fee will be added to the cost.  </w:t>
      </w:r>
      <w:proofErr w:type="spellStart"/>
      <w:r w:rsidR="00161136">
        <w:rPr>
          <w:sz w:val="20"/>
          <w:szCs w:val="20"/>
        </w:rPr>
        <w:t>Herff</w:t>
      </w:r>
      <w:proofErr w:type="spellEnd"/>
      <w:r w:rsidR="00161136">
        <w:rPr>
          <w:sz w:val="20"/>
          <w:szCs w:val="20"/>
        </w:rPr>
        <w:t xml:space="preserve"> Jones will be present during lunch on the first Friday of each month with the exception of January 11, 2019 and April 12, 2019.  Payments can also be made online via </w:t>
      </w:r>
      <w:hyperlink r:id="rId6" w:history="1">
        <w:r w:rsidR="009163FF" w:rsidRPr="00592C97">
          <w:rPr>
            <w:rStyle w:val="Hyperlink"/>
            <w:sz w:val="20"/>
            <w:szCs w:val="20"/>
          </w:rPr>
          <w:t>www.highschool.herffjones.com</w:t>
        </w:r>
      </w:hyperlink>
      <w:r w:rsidR="009163FF">
        <w:rPr>
          <w:sz w:val="20"/>
          <w:szCs w:val="20"/>
        </w:rPr>
        <w:t xml:space="preserve">.  Please ensure to locate school and set up account.  </w:t>
      </w:r>
    </w:p>
    <w:p w14:paraId="05EFEEA4" w14:textId="77777777" w:rsidR="00261593" w:rsidRDefault="00261593" w:rsidP="008074D8">
      <w:pPr>
        <w:pStyle w:val="NoSpacing"/>
        <w:rPr>
          <w:sz w:val="20"/>
          <w:szCs w:val="20"/>
        </w:rPr>
      </w:pPr>
    </w:p>
    <w:p w14:paraId="2AF9394C" w14:textId="764BA444" w:rsidR="00241852" w:rsidRPr="008074D8" w:rsidRDefault="00241852" w:rsidP="008074D8">
      <w:pPr>
        <w:pStyle w:val="NoSpacing"/>
        <w:rPr>
          <w:sz w:val="20"/>
          <w:szCs w:val="20"/>
        </w:rPr>
      </w:pPr>
      <w:r w:rsidRPr="00241852">
        <w:rPr>
          <w:sz w:val="20"/>
          <w:szCs w:val="20"/>
        </w:rPr>
        <w:t xml:space="preserve">Senior portraits </w:t>
      </w:r>
      <w:r w:rsidR="001D5900">
        <w:rPr>
          <w:sz w:val="20"/>
          <w:szCs w:val="20"/>
        </w:rPr>
        <w:t xml:space="preserve">were taken during the summer; however make-up dates </w:t>
      </w:r>
      <w:r w:rsidR="003647D5">
        <w:rPr>
          <w:sz w:val="20"/>
          <w:szCs w:val="20"/>
        </w:rPr>
        <w:t>will be on November 7 &amp; 8, 2019.</w:t>
      </w:r>
      <w:r w:rsidR="00261593">
        <w:rPr>
          <w:sz w:val="20"/>
          <w:szCs w:val="20"/>
        </w:rPr>
        <w:t xml:space="preserve"> *subject to change*</w:t>
      </w:r>
    </w:p>
    <w:p w14:paraId="46DE752F" w14:textId="2BFF8B0A" w:rsidR="007C6BC1" w:rsidRPr="008074D8" w:rsidRDefault="007C6BC1" w:rsidP="008074D8">
      <w:pPr>
        <w:pStyle w:val="NoSpacing"/>
        <w:rPr>
          <w:sz w:val="20"/>
          <w:szCs w:val="20"/>
          <w:u w:val="single"/>
        </w:rPr>
      </w:pPr>
      <w:r w:rsidRPr="008074D8">
        <w:rPr>
          <w:sz w:val="20"/>
          <w:szCs w:val="20"/>
          <w:highlight w:val="yellow"/>
          <w:u w:val="single"/>
        </w:rPr>
        <w:t>In order to be eligible for graduation activities you must meet the following requirements:</w:t>
      </w:r>
      <w:r w:rsidRPr="008074D8">
        <w:rPr>
          <w:sz w:val="20"/>
          <w:szCs w:val="20"/>
          <w:u w:val="single"/>
        </w:rPr>
        <w:t xml:space="preserve"> </w:t>
      </w:r>
    </w:p>
    <w:p w14:paraId="5F427652" w14:textId="38066A6B" w:rsidR="007C6BC1" w:rsidRPr="008074D8" w:rsidRDefault="007C6BC1" w:rsidP="008074D8">
      <w:pPr>
        <w:pStyle w:val="NoSpacing"/>
        <w:rPr>
          <w:sz w:val="20"/>
          <w:szCs w:val="20"/>
        </w:rPr>
      </w:pPr>
      <w:r w:rsidRPr="008074D8">
        <w:rPr>
          <w:sz w:val="20"/>
          <w:szCs w:val="20"/>
        </w:rPr>
        <w:t xml:space="preserve">Junior Dues Paid </w:t>
      </w:r>
      <w:r w:rsidR="002224F6" w:rsidRPr="008074D8">
        <w:rPr>
          <w:sz w:val="20"/>
          <w:szCs w:val="20"/>
        </w:rPr>
        <w:t>–</w:t>
      </w:r>
      <w:r w:rsidR="0072640E">
        <w:rPr>
          <w:sz w:val="20"/>
          <w:szCs w:val="20"/>
        </w:rPr>
        <w:t xml:space="preserve"> Ms. Harrington-Lewis</w:t>
      </w:r>
      <w:bookmarkStart w:id="0" w:name="_GoBack"/>
      <w:bookmarkEnd w:id="0"/>
    </w:p>
    <w:p w14:paraId="13C222D3" w14:textId="5B19FDD3" w:rsidR="007C6BC1" w:rsidRPr="008074D8" w:rsidRDefault="007C6BC1" w:rsidP="008074D8">
      <w:pPr>
        <w:pStyle w:val="NoSpacing"/>
        <w:rPr>
          <w:sz w:val="20"/>
          <w:szCs w:val="20"/>
        </w:rPr>
      </w:pPr>
      <w:r w:rsidRPr="008074D8">
        <w:rPr>
          <w:sz w:val="20"/>
          <w:szCs w:val="20"/>
        </w:rPr>
        <w:t>Senior Dues Paid</w:t>
      </w:r>
      <w:r w:rsidR="00850C8E" w:rsidRPr="008074D8">
        <w:rPr>
          <w:sz w:val="20"/>
          <w:szCs w:val="20"/>
        </w:rPr>
        <w:t xml:space="preserve"> – </w:t>
      </w:r>
      <w:r w:rsidR="00C5082E">
        <w:rPr>
          <w:sz w:val="20"/>
          <w:szCs w:val="20"/>
        </w:rPr>
        <w:t>Coach Jones</w:t>
      </w:r>
      <w:r w:rsidR="0072640E">
        <w:rPr>
          <w:sz w:val="20"/>
          <w:szCs w:val="20"/>
        </w:rPr>
        <w:t>,</w:t>
      </w:r>
      <w:r w:rsidR="006C07FB">
        <w:rPr>
          <w:sz w:val="20"/>
          <w:szCs w:val="20"/>
        </w:rPr>
        <w:t xml:space="preserve"> Mrs. Thomas</w:t>
      </w:r>
      <w:r w:rsidR="0072640E">
        <w:rPr>
          <w:sz w:val="20"/>
          <w:szCs w:val="20"/>
        </w:rPr>
        <w:t>, or Mr. Lakhani</w:t>
      </w:r>
    </w:p>
    <w:p w14:paraId="6C40A2E0" w14:textId="042A5A15" w:rsidR="00553EDF" w:rsidRPr="00553EDF" w:rsidRDefault="00320659" w:rsidP="00553EDF">
      <w:pPr>
        <w:pStyle w:val="NoSpacing"/>
        <w:rPr>
          <w:sz w:val="20"/>
          <w:szCs w:val="20"/>
        </w:rPr>
      </w:pPr>
      <w:r w:rsidRPr="008074D8">
        <w:rPr>
          <w:sz w:val="20"/>
          <w:szCs w:val="20"/>
        </w:rPr>
        <w:t>Community Service Completed</w:t>
      </w:r>
      <w:r w:rsidR="0072640E">
        <w:rPr>
          <w:sz w:val="20"/>
          <w:szCs w:val="20"/>
        </w:rPr>
        <w:t xml:space="preserve"> – assigned counselor </w:t>
      </w:r>
    </w:p>
    <w:p w14:paraId="06B54FC8" w14:textId="2C690B40" w:rsidR="00553EDF" w:rsidRPr="00553EDF" w:rsidRDefault="00553EDF" w:rsidP="00553EDF">
      <w:pPr>
        <w:pStyle w:val="NoSpacing"/>
        <w:rPr>
          <w:sz w:val="20"/>
          <w:szCs w:val="20"/>
        </w:rPr>
      </w:pPr>
      <w:r w:rsidRPr="00553EDF">
        <w:rPr>
          <w:sz w:val="20"/>
          <w:szCs w:val="20"/>
        </w:rPr>
        <w:t xml:space="preserve">Textbooks - </w:t>
      </w:r>
      <w:r>
        <w:rPr>
          <w:sz w:val="20"/>
          <w:szCs w:val="20"/>
        </w:rPr>
        <w:t>Teacher that sign out the book</w:t>
      </w:r>
    </w:p>
    <w:p w14:paraId="74C26E6A" w14:textId="6D8FE7DF" w:rsidR="00553EDF" w:rsidRPr="00553EDF" w:rsidRDefault="00553EDF" w:rsidP="00553EDF">
      <w:pPr>
        <w:pStyle w:val="NoSpacing"/>
        <w:rPr>
          <w:sz w:val="20"/>
          <w:szCs w:val="20"/>
        </w:rPr>
      </w:pPr>
      <w:r w:rsidRPr="00553EDF">
        <w:rPr>
          <w:sz w:val="20"/>
          <w:szCs w:val="20"/>
        </w:rPr>
        <w:t xml:space="preserve">Media Center Books –Mrs. Miles. </w:t>
      </w:r>
    </w:p>
    <w:p w14:paraId="6212D2A4" w14:textId="467C3124" w:rsidR="00553EDF" w:rsidRPr="00553EDF" w:rsidRDefault="00553EDF" w:rsidP="00553EDF">
      <w:pPr>
        <w:pStyle w:val="NoSpacing"/>
        <w:rPr>
          <w:sz w:val="20"/>
          <w:szCs w:val="20"/>
        </w:rPr>
      </w:pPr>
      <w:r w:rsidRPr="00553EDF">
        <w:rPr>
          <w:sz w:val="20"/>
          <w:szCs w:val="20"/>
        </w:rPr>
        <w:t>JROTC –</w:t>
      </w:r>
      <w:r>
        <w:rPr>
          <w:sz w:val="20"/>
          <w:szCs w:val="20"/>
        </w:rPr>
        <w:t xml:space="preserve">JROTC department </w:t>
      </w:r>
      <w:r w:rsidR="00266969">
        <w:rPr>
          <w:sz w:val="20"/>
          <w:szCs w:val="20"/>
        </w:rPr>
        <w:t>chair</w:t>
      </w:r>
    </w:p>
    <w:p w14:paraId="0727BA6B" w14:textId="3C61A844" w:rsidR="00553EDF" w:rsidRPr="00553EDF" w:rsidRDefault="00553EDF" w:rsidP="00553EDF">
      <w:pPr>
        <w:pStyle w:val="NoSpacing"/>
        <w:rPr>
          <w:sz w:val="20"/>
          <w:szCs w:val="20"/>
        </w:rPr>
      </w:pPr>
      <w:r w:rsidRPr="00553EDF">
        <w:rPr>
          <w:sz w:val="20"/>
          <w:szCs w:val="20"/>
        </w:rPr>
        <w:t xml:space="preserve">Athletics- </w:t>
      </w:r>
      <w:r>
        <w:rPr>
          <w:sz w:val="20"/>
          <w:szCs w:val="20"/>
        </w:rPr>
        <w:t>R</w:t>
      </w:r>
      <w:r w:rsidRPr="00553EDF">
        <w:rPr>
          <w:sz w:val="20"/>
          <w:szCs w:val="20"/>
        </w:rPr>
        <w:t>espective Coach/Sponsor/Teacher</w:t>
      </w:r>
    </w:p>
    <w:p w14:paraId="1A27505F" w14:textId="39958DAD" w:rsidR="00553EDF" w:rsidRPr="00553EDF" w:rsidRDefault="00553EDF" w:rsidP="00553EDF">
      <w:pPr>
        <w:pStyle w:val="NoSpacing"/>
        <w:rPr>
          <w:sz w:val="20"/>
          <w:szCs w:val="20"/>
        </w:rPr>
      </w:pPr>
      <w:r w:rsidRPr="00553EDF">
        <w:rPr>
          <w:sz w:val="20"/>
          <w:szCs w:val="20"/>
        </w:rPr>
        <w:t>Band –</w:t>
      </w:r>
      <w:r>
        <w:rPr>
          <w:sz w:val="20"/>
          <w:szCs w:val="20"/>
        </w:rPr>
        <w:t>Band Department (Mr. Lane)</w:t>
      </w:r>
    </w:p>
    <w:p w14:paraId="62FED592" w14:textId="7C44FF40" w:rsidR="007C6BC1" w:rsidRPr="008074D8" w:rsidRDefault="007C6BC1" w:rsidP="00553EDF">
      <w:pPr>
        <w:pStyle w:val="NoSpacing"/>
        <w:rPr>
          <w:sz w:val="20"/>
          <w:szCs w:val="20"/>
        </w:rPr>
      </w:pPr>
      <w:r w:rsidRPr="008074D8">
        <w:rPr>
          <w:sz w:val="20"/>
          <w:szCs w:val="20"/>
        </w:rPr>
        <w:t xml:space="preserve">Senior Clearance Form Completed </w:t>
      </w:r>
      <w:r w:rsidR="00850C8E" w:rsidRPr="008074D8">
        <w:rPr>
          <w:sz w:val="20"/>
          <w:szCs w:val="20"/>
        </w:rPr>
        <w:t>–</w:t>
      </w:r>
      <w:r w:rsidR="0072640E">
        <w:rPr>
          <w:sz w:val="20"/>
          <w:szCs w:val="20"/>
        </w:rPr>
        <w:t xml:space="preserve"> assigned counselor </w:t>
      </w:r>
    </w:p>
    <w:p w14:paraId="65541A9A" w14:textId="503FB4A9" w:rsidR="007C6BC1" w:rsidRPr="008074D8" w:rsidRDefault="007C6BC1" w:rsidP="008074D8">
      <w:pPr>
        <w:pStyle w:val="NoSpacing"/>
        <w:rPr>
          <w:sz w:val="20"/>
          <w:szCs w:val="20"/>
        </w:rPr>
      </w:pPr>
      <w:r w:rsidRPr="008074D8">
        <w:rPr>
          <w:sz w:val="20"/>
          <w:szCs w:val="20"/>
        </w:rPr>
        <w:t>No discipline referrals during graduation/senior activities</w:t>
      </w:r>
      <w:r w:rsidR="002224F6" w:rsidRPr="008074D8">
        <w:rPr>
          <w:sz w:val="20"/>
          <w:szCs w:val="20"/>
        </w:rPr>
        <w:t xml:space="preserve"> – </w:t>
      </w:r>
      <w:r w:rsidR="006C07FB">
        <w:rPr>
          <w:sz w:val="20"/>
          <w:szCs w:val="20"/>
        </w:rPr>
        <w:t xml:space="preserve">Dr. Ford &amp; Mr. Braziel </w:t>
      </w:r>
    </w:p>
    <w:p w14:paraId="0BB10DEC" w14:textId="77777777" w:rsidR="00AF243C" w:rsidRPr="008074D8" w:rsidRDefault="00AF243C" w:rsidP="008074D8">
      <w:pPr>
        <w:pStyle w:val="NoSpacing"/>
        <w:rPr>
          <w:sz w:val="20"/>
          <w:szCs w:val="20"/>
        </w:rPr>
      </w:pPr>
    </w:p>
    <w:p w14:paraId="37400692" w14:textId="5898C6F9" w:rsidR="002E01E8" w:rsidRPr="00261593" w:rsidRDefault="008551DB" w:rsidP="008074D8">
      <w:pPr>
        <w:pStyle w:val="NoSpacing"/>
        <w:rPr>
          <w:b/>
          <w:sz w:val="20"/>
          <w:szCs w:val="20"/>
        </w:rPr>
        <w:sectPr w:rsidR="002E01E8" w:rsidRPr="00261593" w:rsidSect="008074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8074D8">
        <w:rPr>
          <w:b/>
          <w:sz w:val="20"/>
          <w:szCs w:val="20"/>
          <w:highlight w:val="yellow"/>
        </w:rPr>
        <w:t>If you fail to complete any of the above listed items you will NOT be able to parti</w:t>
      </w:r>
      <w:r w:rsidR="00553EDF">
        <w:rPr>
          <w:b/>
          <w:sz w:val="20"/>
          <w:szCs w:val="20"/>
          <w:highlight w:val="yellow"/>
        </w:rPr>
        <w:t>cipate in Graduation activities</w:t>
      </w:r>
      <w:r w:rsidR="003647D5">
        <w:rPr>
          <w:b/>
          <w:sz w:val="20"/>
          <w:szCs w:val="20"/>
        </w:rPr>
        <w:t xml:space="preserve">. </w:t>
      </w:r>
    </w:p>
    <w:p w14:paraId="2E48E548" w14:textId="77777777" w:rsidR="00D86B0A" w:rsidRPr="00BB38CE" w:rsidRDefault="00D86B0A" w:rsidP="00CC65A4">
      <w:pPr>
        <w:spacing w:after="0" w:line="240" w:lineRule="auto"/>
        <w:rPr>
          <w:rFonts w:ascii="Times New Roman" w:hAnsi="Times New Roman" w:cs="Times New Roman"/>
          <w:sz w:val="24"/>
          <w:szCs w:val="24"/>
        </w:rPr>
      </w:pPr>
    </w:p>
    <w:sectPr w:rsidR="00D86B0A" w:rsidRPr="00BB38CE" w:rsidSect="00781A8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F2855"/>
    <w:multiLevelType w:val="hybridMultilevel"/>
    <w:tmpl w:val="DADC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C5B67"/>
    <w:multiLevelType w:val="hybridMultilevel"/>
    <w:tmpl w:val="9980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46641"/>
    <w:multiLevelType w:val="hybridMultilevel"/>
    <w:tmpl w:val="56B8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D12E2E"/>
    <w:multiLevelType w:val="hybridMultilevel"/>
    <w:tmpl w:val="A9603478"/>
    <w:lvl w:ilvl="0" w:tplc="21B44F5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77C62"/>
    <w:multiLevelType w:val="hybridMultilevel"/>
    <w:tmpl w:val="0FEC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6656D"/>
    <w:multiLevelType w:val="hybridMultilevel"/>
    <w:tmpl w:val="9B5A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B4E7C"/>
    <w:multiLevelType w:val="hybridMultilevel"/>
    <w:tmpl w:val="3CDE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1D4012"/>
    <w:multiLevelType w:val="hybridMultilevel"/>
    <w:tmpl w:val="722C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B5750D"/>
    <w:multiLevelType w:val="hybridMultilevel"/>
    <w:tmpl w:val="CEC04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323F9C"/>
    <w:multiLevelType w:val="hybridMultilevel"/>
    <w:tmpl w:val="E812B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2"/>
  </w:num>
  <w:num w:numId="6">
    <w:abstractNumId w:val="3"/>
  </w:num>
  <w:num w:numId="7">
    <w:abstractNumId w:val="1"/>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C1"/>
    <w:rsid w:val="00007203"/>
    <w:rsid w:val="00040817"/>
    <w:rsid w:val="00063AA5"/>
    <w:rsid w:val="00087660"/>
    <w:rsid w:val="00161136"/>
    <w:rsid w:val="00181585"/>
    <w:rsid w:val="00185A16"/>
    <w:rsid w:val="001D5900"/>
    <w:rsid w:val="002224F6"/>
    <w:rsid w:val="00241852"/>
    <w:rsid w:val="00261593"/>
    <w:rsid w:val="00266969"/>
    <w:rsid w:val="002E01E8"/>
    <w:rsid w:val="002F3A27"/>
    <w:rsid w:val="00303E20"/>
    <w:rsid w:val="00320659"/>
    <w:rsid w:val="003647D5"/>
    <w:rsid w:val="003C555B"/>
    <w:rsid w:val="00410750"/>
    <w:rsid w:val="004B020E"/>
    <w:rsid w:val="004F21D6"/>
    <w:rsid w:val="0052319D"/>
    <w:rsid w:val="00545B6B"/>
    <w:rsid w:val="00553EDF"/>
    <w:rsid w:val="006C07FB"/>
    <w:rsid w:val="006D23E1"/>
    <w:rsid w:val="0072640E"/>
    <w:rsid w:val="00781A82"/>
    <w:rsid w:val="007C0F41"/>
    <w:rsid w:val="007C6BC1"/>
    <w:rsid w:val="00805398"/>
    <w:rsid w:val="008074D8"/>
    <w:rsid w:val="008114B8"/>
    <w:rsid w:val="00826CAF"/>
    <w:rsid w:val="00850C8E"/>
    <w:rsid w:val="008551DB"/>
    <w:rsid w:val="00886C62"/>
    <w:rsid w:val="008B2E41"/>
    <w:rsid w:val="008C187F"/>
    <w:rsid w:val="009163FF"/>
    <w:rsid w:val="00937C3B"/>
    <w:rsid w:val="009C6994"/>
    <w:rsid w:val="00A00712"/>
    <w:rsid w:val="00A22329"/>
    <w:rsid w:val="00AD41E6"/>
    <w:rsid w:val="00AF243C"/>
    <w:rsid w:val="00B45A5A"/>
    <w:rsid w:val="00B707D4"/>
    <w:rsid w:val="00B75A9D"/>
    <w:rsid w:val="00BB38CE"/>
    <w:rsid w:val="00BE0EDF"/>
    <w:rsid w:val="00BE423F"/>
    <w:rsid w:val="00C47506"/>
    <w:rsid w:val="00C5082E"/>
    <w:rsid w:val="00C511B0"/>
    <w:rsid w:val="00C63D1C"/>
    <w:rsid w:val="00CB2818"/>
    <w:rsid w:val="00CC65A4"/>
    <w:rsid w:val="00CD3A5C"/>
    <w:rsid w:val="00D64F7D"/>
    <w:rsid w:val="00D86B0A"/>
    <w:rsid w:val="00E16DEC"/>
    <w:rsid w:val="00E4504C"/>
    <w:rsid w:val="00ED43D7"/>
    <w:rsid w:val="00EF33B1"/>
    <w:rsid w:val="00FF4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ACA7C7"/>
  <w15:docId w15:val="{24ACE914-5572-4A48-AE69-A3D9325C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BC1"/>
    <w:pPr>
      <w:ind w:left="720"/>
      <w:contextualSpacing/>
    </w:pPr>
  </w:style>
  <w:style w:type="table" w:styleId="TableGrid">
    <w:name w:val="Table Grid"/>
    <w:basedOn w:val="TableNormal"/>
    <w:uiPriority w:val="59"/>
    <w:rsid w:val="00BB3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5B6B"/>
    <w:rPr>
      <w:color w:val="0000FF" w:themeColor="hyperlink"/>
      <w:u w:val="single"/>
    </w:rPr>
  </w:style>
  <w:style w:type="paragraph" w:customStyle="1" w:styleId="CalendarText">
    <w:name w:val="CalendarText"/>
    <w:basedOn w:val="Normal"/>
    <w:rsid w:val="006D23E1"/>
    <w:pPr>
      <w:spacing w:after="0" w:line="240" w:lineRule="auto"/>
    </w:pPr>
    <w:rPr>
      <w:rFonts w:ascii="Arial" w:eastAsia="Times New Roman" w:hAnsi="Arial" w:cs="Arial"/>
      <w:color w:val="000000"/>
      <w:sz w:val="20"/>
      <w:szCs w:val="24"/>
    </w:rPr>
  </w:style>
  <w:style w:type="character" w:customStyle="1" w:styleId="CalendarNumbers">
    <w:name w:val="CalendarNumbers"/>
    <w:rsid w:val="006D23E1"/>
    <w:rPr>
      <w:rFonts w:ascii="Arial" w:hAnsi="Arial"/>
      <w:b/>
      <w:bCs/>
      <w:color w:val="000080"/>
      <w:sz w:val="24"/>
    </w:rPr>
  </w:style>
  <w:style w:type="character" w:customStyle="1" w:styleId="StyleStyleCalendarNumbers10ptNotBold11pt">
    <w:name w:val="Style Style CalendarNumbers + 10 pt Not Bold + 11 pt"/>
    <w:rsid w:val="006D23E1"/>
    <w:rPr>
      <w:rFonts w:ascii="Arial" w:hAnsi="Arial"/>
      <w:b/>
      <w:bCs/>
      <w:color w:val="000080"/>
      <w:sz w:val="22"/>
      <w:szCs w:val="20"/>
    </w:rPr>
  </w:style>
  <w:style w:type="character" w:customStyle="1" w:styleId="WinCalendarHolidayRed">
    <w:name w:val="WinCalendar_HolidayRed"/>
    <w:rsid w:val="006D23E1"/>
    <w:rPr>
      <w:rFonts w:ascii="Arial Narrow" w:hAnsi="Arial Narrow"/>
      <w:b w:val="0"/>
      <w:color w:val="990033"/>
      <w:sz w:val="16"/>
    </w:rPr>
  </w:style>
  <w:style w:type="character" w:customStyle="1" w:styleId="WinCalendarBLANKCELLSTYLE1">
    <w:name w:val="WinCalendar_BLANKCELL_STYLE1"/>
    <w:rsid w:val="006D23E1"/>
    <w:rPr>
      <w:rFonts w:ascii="Arial Narrow" w:hAnsi="Arial Narrow"/>
      <w:b w:val="0"/>
      <w:color w:val="000000"/>
      <w:sz w:val="16"/>
    </w:rPr>
  </w:style>
  <w:style w:type="paragraph" w:styleId="Title">
    <w:name w:val="Title"/>
    <w:basedOn w:val="Normal"/>
    <w:next w:val="Normal"/>
    <w:link w:val="TitleChar"/>
    <w:uiPriority w:val="10"/>
    <w:qFormat/>
    <w:rsid w:val="002E01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01E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07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4D8"/>
    <w:rPr>
      <w:rFonts w:ascii="Tahoma" w:hAnsi="Tahoma" w:cs="Tahoma"/>
      <w:sz w:val="16"/>
      <w:szCs w:val="16"/>
    </w:rPr>
  </w:style>
  <w:style w:type="paragraph" w:styleId="NoSpacing">
    <w:name w:val="No Spacing"/>
    <w:uiPriority w:val="1"/>
    <w:qFormat/>
    <w:rsid w:val="008074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ighschool.herffjone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E8B23-B03F-4A46-9BDE-990C55D6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Atlanta Public Schools-.IT</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Thomas, Cinzia</cp:lastModifiedBy>
  <cp:revision>4</cp:revision>
  <cp:lastPrinted>2016-08-19T19:55:00Z</cp:lastPrinted>
  <dcterms:created xsi:type="dcterms:W3CDTF">2018-08-09T20:58:00Z</dcterms:created>
  <dcterms:modified xsi:type="dcterms:W3CDTF">2018-08-22T15:59:00Z</dcterms:modified>
</cp:coreProperties>
</file>